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6D277188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13FEF">
        <w:rPr>
          <w:rFonts w:ascii="Times New Roman" w:hAnsi="Times New Roman" w:cs="Times New Roman"/>
          <w:sz w:val="24"/>
          <w:szCs w:val="24"/>
        </w:rPr>
        <w:t>05 maja</w:t>
      </w:r>
      <w:r w:rsidR="0088463B">
        <w:rPr>
          <w:rFonts w:ascii="Times New Roman" w:hAnsi="Times New Roman" w:cs="Times New Roman"/>
          <w:sz w:val="24"/>
          <w:szCs w:val="24"/>
        </w:rPr>
        <w:t xml:space="preserve"> </w:t>
      </w:r>
      <w:r w:rsidR="00102E16">
        <w:rPr>
          <w:rFonts w:ascii="Times New Roman" w:hAnsi="Times New Roman" w:cs="Times New Roman"/>
          <w:sz w:val="24"/>
          <w:szCs w:val="24"/>
        </w:rPr>
        <w:t>2021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706EBEF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E13FEF">
        <w:rPr>
          <w:rFonts w:ascii="Times New Roman" w:hAnsi="Times New Roman" w:cs="Times New Roman"/>
        </w:rPr>
        <w:t>09</w:t>
      </w:r>
      <w:r w:rsidR="00702726">
        <w:rPr>
          <w:rFonts w:ascii="Times New Roman" w:hAnsi="Times New Roman" w:cs="Times New Roman"/>
        </w:rPr>
        <w:t>.</w:t>
      </w:r>
      <w:r w:rsidR="00D73E34">
        <w:rPr>
          <w:rFonts w:ascii="Times New Roman" w:hAnsi="Times New Roman" w:cs="Times New Roman"/>
        </w:rPr>
        <w:t>202</w:t>
      </w:r>
      <w:r w:rsidR="0088463B">
        <w:rPr>
          <w:rFonts w:ascii="Times New Roman" w:hAnsi="Times New Roman" w:cs="Times New Roman"/>
        </w:rPr>
        <w:t>1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20AFA5EF" w14:textId="4E2F24F4" w:rsidR="00BB1FC1" w:rsidRPr="00E13FEF" w:rsidRDefault="006D16A0" w:rsidP="00E13FEF">
      <w:pPr>
        <w:pStyle w:val="Tekstpodstawowy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FE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i zagospodarowaniu przestrzennym </w:t>
      </w:r>
      <w:r w:rsidR="00D73E34" w:rsidRPr="00E13FEF">
        <w:rPr>
          <w:rFonts w:ascii="Times New Roman" w:hAnsi="Times New Roman" w:cs="Times New Roman"/>
          <w:sz w:val="24"/>
          <w:szCs w:val="24"/>
        </w:rPr>
        <w:t>(</w:t>
      </w:r>
      <w:r w:rsidR="00D73E34" w:rsidRPr="00E13FEF">
        <w:rPr>
          <w:rFonts w:ascii="Times New Roman" w:hAnsi="Times New Roman" w:cs="Times New Roman"/>
          <w:bCs/>
          <w:sz w:val="24"/>
          <w:szCs w:val="24"/>
        </w:rPr>
        <w:t>t.j. Dz. U. z 202</w:t>
      </w:r>
      <w:r w:rsidR="00E13FEF" w:rsidRPr="00E13FEF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D73E34" w:rsidRPr="00E13FEF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E13FEF" w:rsidRPr="00E13FEF">
        <w:rPr>
          <w:rFonts w:ascii="Times New Roman" w:hAnsi="Times New Roman" w:cs="Times New Roman"/>
          <w:bCs/>
          <w:i/>
          <w:iCs/>
          <w:sz w:val="24"/>
          <w:szCs w:val="24"/>
        </w:rPr>
        <w:t>741</w:t>
      </w:r>
      <w:r w:rsidR="00D73E34" w:rsidRPr="00E13FEF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13FEF">
        <w:rPr>
          <w:rFonts w:ascii="Times New Roman" w:hAnsi="Times New Roman" w:cs="Times New Roman"/>
          <w:sz w:val="24"/>
          <w:szCs w:val="24"/>
        </w:rPr>
        <w:t xml:space="preserve">oraz </w:t>
      </w:r>
      <w:r w:rsidRPr="00E13FEF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E13FEF" w:rsidRPr="00E13F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049448"/>
      <w:r w:rsidR="00E13FEF" w:rsidRPr="00E13FEF">
        <w:rPr>
          <w:rFonts w:ascii="Times New Roman" w:hAnsi="Times New Roman" w:cs="Times New Roman"/>
          <w:i/>
          <w:iCs/>
          <w:sz w:val="24"/>
          <w:szCs w:val="24"/>
        </w:rPr>
        <w:t>(t.j. Dz.U. z 2021r. poz. 735),</w:t>
      </w:r>
      <w:r w:rsidR="00E13FEF" w:rsidRPr="00E13FE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13FEF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13FEF">
        <w:rPr>
          <w:rFonts w:ascii="Times New Roman" w:hAnsi="Times New Roman" w:cs="Times New Roman"/>
          <w:sz w:val="24"/>
          <w:szCs w:val="24"/>
        </w:rPr>
        <w:t>ę</w:t>
      </w:r>
      <w:r w:rsidRPr="00E13FEF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13FE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03839"/>
      <w:bookmarkStart w:id="2" w:name="_Hlk19273352"/>
      <w:bookmarkStart w:id="3" w:name="_Hlk49775054"/>
      <w:r w:rsidR="0088463B" w:rsidRPr="00E13FEF">
        <w:rPr>
          <w:rFonts w:ascii="Times New Roman" w:hAnsi="Times New Roman" w:cs="Times New Roman"/>
          <w:bCs/>
          <w:sz w:val="24"/>
          <w:szCs w:val="24"/>
        </w:rPr>
        <w:t>z dnia</w:t>
      </w:r>
      <w:bookmarkEnd w:id="1"/>
      <w:bookmarkEnd w:id="2"/>
      <w:bookmarkEnd w:id="3"/>
      <w:r w:rsidR="00E13FEF">
        <w:rPr>
          <w:rFonts w:ascii="Times New Roman" w:hAnsi="Times New Roman" w:cs="Times New Roman"/>
          <w:bCs/>
          <w:sz w:val="24"/>
          <w:szCs w:val="24"/>
        </w:rPr>
        <w:t xml:space="preserve"> 18</w:t>
      </w:r>
      <w:r w:rsidR="00702726" w:rsidRPr="00E13FEF">
        <w:rPr>
          <w:rFonts w:ascii="Times New Roman" w:hAnsi="Times New Roman" w:cs="Times New Roman"/>
          <w:bCs/>
          <w:sz w:val="24"/>
          <w:szCs w:val="24"/>
        </w:rPr>
        <w:t xml:space="preserve"> marca</w:t>
      </w:r>
      <w:r w:rsidR="0088463B" w:rsidRPr="00E13FEF">
        <w:rPr>
          <w:rFonts w:ascii="Times New Roman" w:hAnsi="Times New Roman" w:cs="Times New Roman"/>
          <w:bCs/>
          <w:sz w:val="24"/>
          <w:szCs w:val="24"/>
        </w:rPr>
        <w:t xml:space="preserve"> 2021r. </w:t>
      </w:r>
      <w:r w:rsidR="00E13FEF" w:rsidRPr="00E13FEF">
        <w:rPr>
          <w:rFonts w:ascii="Times New Roman" w:hAnsi="Times New Roman" w:cs="Times New Roman"/>
          <w:sz w:val="24"/>
          <w:szCs w:val="24"/>
        </w:rPr>
        <w:t>Pana Michała Bielewicza referenta ds. budownictwa i dróg w Urzędzie Miejskim Nowogrodzie Bobrzańskim</w:t>
      </w:r>
      <w:r w:rsidR="00E13FEF">
        <w:rPr>
          <w:rFonts w:ascii="Times New Roman" w:hAnsi="Times New Roman" w:cs="Times New Roman"/>
          <w:sz w:val="24"/>
          <w:szCs w:val="24"/>
        </w:rPr>
        <w:t xml:space="preserve"> </w:t>
      </w:r>
      <w:r w:rsidR="00E13FEF" w:rsidRPr="00E13FEF">
        <w:rPr>
          <w:rFonts w:ascii="Times New Roman" w:hAnsi="Times New Roman" w:cs="Times New Roman"/>
          <w:sz w:val="24"/>
          <w:szCs w:val="24"/>
        </w:rPr>
        <w:t>działającego w imieniu i na rzecz Gminy Nowogród Bobrzański</w:t>
      </w:r>
    </w:p>
    <w:p w14:paraId="06F6D7DE" w14:textId="77777777" w:rsidR="00D849D4" w:rsidRPr="00E13FEF" w:rsidRDefault="00244D41" w:rsidP="00E13FEF">
      <w:pPr>
        <w:pStyle w:val="Tekstpodstawowy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F">
        <w:rPr>
          <w:rFonts w:ascii="Times New Roman" w:hAnsi="Times New Roman" w:cs="Times New Roman"/>
          <w:sz w:val="24"/>
          <w:szCs w:val="24"/>
        </w:rPr>
        <w:t>o wydaniu</w:t>
      </w:r>
      <w:r w:rsidR="00D849D4" w:rsidRPr="00E13FEF">
        <w:rPr>
          <w:rFonts w:ascii="Times New Roman" w:hAnsi="Times New Roman" w:cs="Times New Roman"/>
          <w:sz w:val="24"/>
          <w:szCs w:val="24"/>
        </w:rPr>
        <w:t>:</w:t>
      </w:r>
    </w:p>
    <w:p w14:paraId="067E9EEB" w14:textId="2C229857" w:rsidR="000879EE" w:rsidRDefault="000879EE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dn. </w:t>
      </w:r>
      <w:r w:rsidR="00E13FEF">
        <w:rPr>
          <w:rFonts w:ascii="Times New Roman" w:hAnsi="Times New Roman" w:cs="Times New Roman"/>
          <w:sz w:val="24"/>
          <w:szCs w:val="24"/>
        </w:rPr>
        <w:t>19</w:t>
      </w:r>
      <w:r w:rsidR="00702726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2021r. przez Dyrektora </w:t>
      </w:r>
      <w:r w:rsidR="00E13FEF">
        <w:rPr>
          <w:rFonts w:ascii="Times New Roman" w:hAnsi="Times New Roman" w:cs="Times New Roman"/>
          <w:sz w:val="24"/>
          <w:szCs w:val="24"/>
        </w:rPr>
        <w:t xml:space="preserve">Państwowego Gospodarstwa Wodnego Wody Polskie we Wrocławiu </w:t>
      </w:r>
      <w:r>
        <w:rPr>
          <w:rFonts w:ascii="Times New Roman" w:hAnsi="Times New Roman" w:cs="Times New Roman"/>
          <w:sz w:val="24"/>
          <w:szCs w:val="24"/>
        </w:rPr>
        <w:t xml:space="preserve">postanowienia znak: </w:t>
      </w:r>
      <w:r w:rsidR="00E13FEF">
        <w:rPr>
          <w:rFonts w:ascii="Times New Roman" w:hAnsi="Times New Roman" w:cs="Times New Roman"/>
          <w:sz w:val="24"/>
          <w:szCs w:val="24"/>
        </w:rPr>
        <w:t>WR.RPP.437.172.2021.ms</w:t>
      </w:r>
      <w:r>
        <w:rPr>
          <w:rFonts w:ascii="Times New Roman" w:hAnsi="Times New Roman" w:cs="Times New Roman"/>
          <w:sz w:val="24"/>
          <w:szCs w:val="24"/>
        </w:rPr>
        <w:t xml:space="preserve"> (uzgodnienie pozytywne)</w:t>
      </w:r>
    </w:p>
    <w:p w14:paraId="3AE08D01" w14:textId="404EA561" w:rsidR="0088463B" w:rsidRDefault="00D849D4" w:rsidP="0088463B">
      <w:pPr>
        <w:spacing w:after="0" w:line="240" w:lineRule="auto"/>
        <w:jc w:val="both"/>
      </w:pPr>
      <w:r w:rsidRPr="00D208EB">
        <w:rPr>
          <w:rFonts w:ascii="Times New Roman" w:hAnsi="Times New Roman" w:cs="Times New Roman"/>
          <w:sz w:val="24"/>
          <w:szCs w:val="24"/>
        </w:rPr>
        <w:t xml:space="preserve">w sprawie uzgodnienia projektu decyzji o lokalizacji inwestycji celu publicznego </w:t>
      </w:r>
      <w:r w:rsidR="00FF4DFD" w:rsidRPr="00D208EB">
        <w:rPr>
          <w:rFonts w:ascii="Times New Roman" w:hAnsi="Times New Roman" w:cs="Times New Roman"/>
          <w:sz w:val="24"/>
          <w:szCs w:val="24"/>
        </w:rPr>
        <w:t>pod nazwą</w:t>
      </w:r>
      <w:bookmarkStart w:id="4" w:name="_Hlk516647566"/>
      <w:r w:rsidR="00A57A5E" w:rsidRPr="00D208EB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E13FEF" w:rsidRPr="00E13FEF">
        <w:rPr>
          <w:rFonts w:ascii="Times New Roman" w:hAnsi="Times New Roman" w:cs="Times New Roman"/>
          <w:bCs/>
          <w:sz w:val="24"/>
          <w:szCs w:val="24"/>
        </w:rPr>
        <w:t xml:space="preserve"> budow</w:t>
      </w:r>
      <w:r w:rsidR="00E13FEF">
        <w:rPr>
          <w:rFonts w:ascii="Times New Roman" w:hAnsi="Times New Roman" w:cs="Times New Roman"/>
          <w:bCs/>
          <w:sz w:val="24"/>
          <w:szCs w:val="24"/>
        </w:rPr>
        <w:t>a</w:t>
      </w:r>
      <w:r w:rsidR="00E13FEF" w:rsidRPr="00E13FEF">
        <w:rPr>
          <w:rFonts w:ascii="Times New Roman" w:hAnsi="Times New Roman" w:cs="Times New Roman"/>
          <w:bCs/>
          <w:sz w:val="24"/>
          <w:szCs w:val="24"/>
        </w:rPr>
        <w:t xml:space="preserve"> studni głębinowej wraz z infrastrukturą towarzyszącą na działkach nr </w:t>
      </w:r>
      <w:proofErr w:type="spellStart"/>
      <w:r w:rsidR="00E13FEF" w:rsidRPr="00E13FEF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E13FEF" w:rsidRPr="00E13FEF">
        <w:rPr>
          <w:rFonts w:ascii="Times New Roman" w:hAnsi="Times New Roman" w:cs="Times New Roman"/>
          <w:bCs/>
          <w:sz w:val="24"/>
          <w:szCs w:val="24"/>
        </w:rPr>
        <w:t>: 34/2 i 78/1 położonych w obrębie Bogaczów w gminie Nowogród Bobrzański,</w:t>
      </w:r>
    </w:p>
    <w:p w14:paraId="535473E0" w14:textId="7A341397" w:rsidR="006D16A0" w:rsidRDefault="000B0AA0" w:rsidP="00884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Strony, zgodnie z art. 10 § 1 ustawy KPA, mogą zapozna</w:t>
      </w:r>
      <w:r w:rsidR="00F74B0F">
        <w:rPr>
          <w:rFonts w:ascii="Times New Roman" w:hAnsi="Times New Roman" w:cs="Times New Roman"/>
          <w:sz w:val="24"/>
          <w:szCs w:val="24"/>
        </w:rPr>
        <w:t xml:space="preserve">ć się z dokumentami </w:t>
      </w:r>
      <w:proofErr w:type="spellStart"/>
      <w:r w:rsidR="00F74B0F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F74B0F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w pokoju nr </w:t>
      </w:r>
      <w:r w:rsidR="00D73E34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409">
        <w:rPr>
          <w:rFonts w:ascii="Times New Roman" w:hAnsi="Times New Roman" w:cs="Times New Roman"/>
          <w:sz w:val="24"/>
          <w:szCs w:val="24"/>
        </w:rPr>
        <w:t>w Urzędzie Miejskim</w:t>
      </w:r>
      <w:r>
        <w:rPr>
          <w:rFonts w:ascii="Times New Roman" w:hAnsi="Times New Roman" w:cs="Times New Roman"/>
          <w:sz w:val="24"/>
          <w:szCs w:val="24"/>
        </w:rPr>
        <w:t xml:space="preserve"> w Nowogrodzie Bobr</w:t>
      </w:r>
      <w:r w:rsidR="00F74B0F">
        <w:rPr>
          <w:rFonts w:ascii="Times New Roman" w:hAnsi="Times New Roman" w:cs="Times New Roman"/>
          <w:sz w:val="24"/>
          <w:szCs w:val="24"/>
        </w:rPr>
        <w:t xml:space="preserve">zańskim, ul. J. Słowackiego 11 </w:t>
      </w:r>
      <w:r>
        <w:rPr>
          <w:rFonts w:ascii="Times New Roman" w:hAnsi="Times New Roman" w:cs="Times New Roman"/>
          <w:sz w:val="24"/>
          <w:szCs w:val="24"/>
        </w:rPr>
        <w:t>w godzinach pracy urzędu</w:t>
      </w:r>
      <w:r w:rsidR="006E2EB3">
        <w:rPr>
          <w:rFonts w:ascii="Times New Roman" w:hAnsi="Times New Roman" w:cs="Times New Roman"/>
          <w:sz w:val="24"/>
          <w:szCs w:val="24"/>
        </w:rPr>
        <w:t xml:space="preserve"> po wcześniejszym umówieniu się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E4000" w14:textId="4DE57B80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922A6F2" w14:textId="7674083E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D9222B" w14:textId="77777777" w:rsidR="00901773" w:rsidRDefault="00901773" w:rsidP="009017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up. Burmistrza</w:t>
      </w:r>
    </w:p>
    <w:p w14:paraId="6100B7F7" w14:textId="77777777" w:rsidR="00901773" w:rsidRDefault="00901773" w:rsidP="009017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inż. Mirosław Walencik</w:t>
      </w:r>
    </w:p>
    <w:p w14:paraId="739E71BE" w14:textId="77777777" w:rsidR="00901773" w:rsidRDefault="00901773" w:rsidP="00901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</w:t>
      </w:r>
    </w:p>
    <w:p w14:paraId="1946E971" w14:textId="77777777" w:rsidR="0088463B" w:rsidRDefault="0088463B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572F" w14:textId="617582D5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920A2" w14:textId="77777777" w:rsidR="00102E16" w:rsidRDefault="00102E16" w:rsidP="00A02B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FBAEEBF2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102E16"/>
    <w:rsid w:val="0012014B"/>
    <w:rsid w:val="001341F5"/>
    <w:rsid w:val="001811C7"/>
    <w:rsid w:val="00191E7B"/>
    <w:rsid w:val="00207656"/>
    <w:rsid w:val="00244D41"/>
    <w:rsid w:val="003D0E7E"/>
    <w:rsid w:val="003D6D4D"/>
    <w:rsid w:val="0043119A"/>
    <w:rsid w:val="00454797"/>
    <w:rsid w:val="00494EEB"/>
    <w:rsid w:val="00511373"/>
    <w:rsid w:val="005A044D"/>
    <w:rsid w:val="005C5B79"/>
    <w:rsid w:val="00643CC3"/>
    <w:rsid w:val="00691E73"/>
    <w:rsid w:val="00695A98"/>
    <w:rsid w:val="006D16A0"/>
    <w:rsid w:val="006E2EB3"/>
    <w:rsid w:val="006F2CB0"/>
    <w:rsid w:val="00702726"/>
    <w:rsid w:val="0088463B"/>
    <w:rsid w:val="00901773"/>
    <w:rsid w:val="009C7A42"/>
    <w:rsid w:val="00A02BED"/>
    <w:rsid w:val="00A278B9"/>
    <w:rsid w:val="00A57A5E"/>
    <w:rsid w:val="00AA45D8"/>
    <w:rsid w:val="00AE3409"/>
    <w:rsid w:val="00AF561D"/>
    <w:rsid w:val="00B51AD0"/>
    <w:rsid w:val="00B62CD2"/>
    <w:rsid w:val="00BB1FC1"/>
    <w:rsid w:val="00BB2879"/>
    <w:rsid w:val="00BB46D3"/>
    <w:rsid w:val="00C45CDE"/>
    <w:rsid w:val="00D110FD"/>
    <w:rsid w:val="00D13C30"/>
    <w:rsid w:val="00D208EB"/>
    <w:rsid w:val="00D30B3B"/>
    <w:rsid w:val="00D528F9"/>
    <w:rsid w:val="00D73E34"/>
    <w:rsid w:val="00D849D4"/>
    <w:rsid w:val="00E13FEF"/>
    <w:rsid w:val="00E819AB"/>
    <w:rsid w:val="00F717E9"/>
    <w:rsid w:val="00F74B0F"/>
    <w:rsid w:val="00F766B4"/>
    <w:rsid w:val="00F9047A"/>
    <w:rsid w:val="00FA03D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2021-03-17T15:42:00Z</cp:lastPrinted>
  <dcterms:created xsi:type="dcterms:W3CDTF">2021-05-04T17:52:00Z</dcterms:created>
  <dcterms:modified xsi:type="dcterms:W3CDTF">2021-05-05T14:55:00Z</dcterms:modified>
</cp:coreProperties>
</file>