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C4C8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7236E334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B724B9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308972A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4B9BE47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697E07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B8B73D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FE82945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78840305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7B74D78A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4C7DCB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0FDB5D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70363BC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6B9FCAA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6C2E83FE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4F8A95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12A7235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3103331F" w14:textId="407A3B98" w:rsidR="002A4F11" w:rsidRPr="002A794D" w:rsidRDefault="007D779E" w:rsidP="00EC7DC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7D779E">
        <w:rPr>
          <w:b/>
          <w:kern w:val="16"/>
        </w:rPr>
        <w:t>Wykonanie zadania w systemie zaprojektuj i wybuduj dla inwestycji pn. „Budowa przydomowych oczyszczalni ścieków na terenie Gminy Nowogród Bobrzański”</w:t>
      </w:r>
    </w:p>
    <w:p w14:paraId="62CCEB6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6A709328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7BCA4835" w14:textId="77777777" w:rsid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14:paraId="1A4121ED" w14:textId="77777777" w:rsidR="000053BA" w:rsidRDefault="000053BA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przy czym oświadczamy, że wynagrodzenie określone w ust. 1 obejmuje wykonanie:</w:t>
      </w:r>
    </w:p>
    <w:p w14:paraId="4FBF4090" w14:textId="24956F90"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779E">
        <w:rPr>
          <w:rFonts w:ascii="Times New Roman" w:hAnsi="Times New Roman" w:cs="Times New Roman"/>
          <w:bCs/>
          <w:color w:val="000000"/>
          <w:sz w:val="24"/>
          <w:szCs w:val="24"/>
        </w:rPr>
        <w:t>dokumentacji projektowych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wszystkich wymaganych branż, projektów wykonawczych i</w:t>
      </w:r>
      <w:r w:rsidR="007D779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specyfikacji technicznych wykonania i odbioru robót budowlanych, przedmiaru robót, informacji BIOZ i kosztorysu inwestorskiego, przygotowanie wniosku o pozwolenie na budowę i uzyskanie pozwolenia na budowę dla wszystkich branż </w:t>
      </w:r>
      <w:r w:rsidR="007D77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zgłoszenia robót budowlanych niewymagających uzyskania pozwolenia na budowę wraz z zaświadczeniem o braku sprzeciwu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oraz uzyskanie decyzji, opinii, pozwoleń, uzgodnień i zatwierdzeń wynikających z zakresu projektu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771CA861" w14:textId="77777777"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robót budowlanych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217489CD" w14:textId="77777777" w:rsidR="00C85F46" w:rsidRDefault="00C85F46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ED73AFE" w14:textId="77777777" w:rsidR="00175545" w:rsidRPr="000053BA" w:rsidRDefault="000053BA" w:rsidP="000053BA">
      <w:pPr>
        <w:jc w:val="both"/>
        <w:rPr>
          <w:rFonts w:ascii="Times New Roman" w:hAnsi="Times New Roman" w:cs="Times New Roman"/>
          <w:b/>
          <w:bCs/>
        </w:rPr>
      </w:pPr>
      <w:r w:rsidRPr="000053BA">
        <w:rPr>
          <w:rFonts w:ascii="Times New Roman" w:hAnsi="Times New Roman" w:cs="Times New Roman"/>
          <w:b/>
          <w:bCs/>
        </w:rPr>
        <w:t>UWAGA: Wartość dokumentacji projektowej musi być zgodna z Rozporządzeniem 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14:paraId="71FEDA9E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915D004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34DA0398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AC8A567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6E7E2952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790424DF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39DBB524" w14:textId="77777777" w:rsidTr="00572EBA">
        <w:tc>
          <w:tcPr>
            <w:tcW w:w="817" w:type="dxa"/>
          </w:tcPr>
          <w:p w14:paraId="2F07896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4F2F2123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5E172B0F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4BB8339D" w14:textId="77777777" w:rsidTr="00572EBA">
        <w:tc>
          <w:tcPr>
            <w:tcW w:w="817" w:type="dxa"/>
          </w:tcPr>
          <w:p w14:paraId="3CC105F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40F819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EA7C8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4080B7A8" w14:textId="77777777" w:rsidTr="00572EBA">
        <w:tc>
          <w:tcPr>
            <w:tcW w:w="817" w:type="dxa"/>
          </w:tcPr>
          <w:p w14:paraId="74A0EF84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5D1180D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3892C9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4AF038F0" w14:textId="77777777" w:rsidTr="00572EBA">
        <w:tc>
          <w:tcPr>
            <w:tcW w:w="817" w:type="dxa"/>
          </w:tcPr>
          <w:p w14:paraId="25128C3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24" w:type="dxa"/>
          </w:tcPr>
          <w:p w14:paraId="5399C7D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943CE0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CC527AD" w14:textId="77777777" w:rsid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3290058B" w14:textId="77777777" w:rsidR="000053BA" w:rsidRPr="005514E0" w:rsidRDefault="000053BA" w:rsidP="005514E0">
      <w:pPr>
        <w:rPr>
          <w:rFonts w:ascii="Times New Roman" w:hAnsi="Times New Roman" w:cs="Times New Roman"/>
          <w:kern w:val="16"/>
          <w:sz w:val="24"/>
          <w:szCs w:val="24"/>
        </w:rPr>
      </w:pPr>
    </w:p>
    <w:p w14:paraId="5A317C56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377BDD17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25DD79C6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268E5178" w14:textId="77777777" w:rsidTr="00572EBA">
        <w:tc>
          <w:tcPr>
            <w:tcW w:w="817" w:type="dxa"/>
          </w:tcPr>
          <w:p w14:paraId="3C95602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4997372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492B8B5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4BD93EDD" w14:textId="77777777" w:rsidTr="00572EBA">
        <w:tc>
          <w:tcPr>
            <w:tcW w:w="817" w:type="dxa"/>
          </w:tcPr>
          <w:p w14:paraId="3CD8248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4AFE819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0BE9EA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153F5D32" w14:textId="77777777" w:rsidTr="00572EBA">
        <w:tc>
          <w:tcPr>
            <w:tcW w:w="817" w:type="dxa"/>
          </w:tcPr>
          <w:p w14:paraId="684D881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016AB21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3F377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0090CC3D" w14:textId="77777777" w:rsidTr="00572EBA">
        <w:tc>
          <w:tcPr>
            <w:tcW w:w="817" w:type="dxa"/>
          </w:tcPr>
          <w:p w14:paraId="3AE7168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E57872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E84AF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DF7DFDB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20BA6C78" w14:textId="451065C6" w:rsidR="00EC7DC0" w:rsidRDefault="00572EBA" w:rsidP="007D7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</w:t>
      </w:r>
      <w:r w:rsidR="007D779E">
        <w:rPr>
          <w:rFonts w:ascii="Times New Roman" w:hAnsi="Times New Roman" w:cs="Times New Roman"/>
          <w:kern w:val="16"/>
          <w:sz w:val="24"/>
          <w:szCs w:val="24"/>
        </w:rPr>
        <w:t>w terminie do dnia 29.10.2021 r.</w:t>
      </w:r>
    </w:p>
    <w:p w14:paraId="2ADFFBA1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6DC526A1" w14:textId="77777777" w:rsidR="0008515C" w:rsidRDefault="0017267D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Mikroprzedsiębiorstwem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Małym prze</w:t>
      </w:r>
      <w:r>
        <w:rPr>
          <w:rFonts w:ascii="Times New Roman" w:hAnsi="Times New Roman" w:cs="Times New Roman"/>
          <w:kern w:val="16"/>
          <w:sz w:val="24"/>
          <w:szCs w:val="24"/>
        </w:rPr>
        <w:t>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Średnim</w:t>
      </w:r>
      <w:r>
        <w:rPr>
          <w:rFonts w:ascii="Times New Roman" w:hAnsi="Times New Roman" w:cs="Times New Roman"/>
          <w:kern w:val="16"/>
          <w:sz w:val="24"/>
          <w:szCs w:val="24"/>
        </w:rPr>
        <w:t> przedsiębiorstwem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3F67D1D8" w14:textId="77777777"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053BA">
        <w:rPr>
          <w:rFonts w:ascii="Times New Roman" w:hAnsi="Times New Roman" w:cs="Times New Roman"/>
          <w:kern w:val="16"/>
          <w:sz w:val="24"/>
          <w:szCs w:val="24"/>
        </w:rPr>
        <w:t>UWAGA: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Zalecenie Komisji z dnia 6 maja 2003 r. dotyczące definicji mikroprzedsiębiorstw oraz małych i średnich przedsiębiorstw (Dz.U.L 124 z 20.5.2003, s. 36). Te informacje są wymagane wyłącznie do celów statystycznych. </w:t>
      </w:r>
    </w:p>
    <w:p w14:paraId="0CEA1FEB" w14:textId="77777777"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Mikroprzedsiębiorstwo: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przedsiębiorstwo,  które  zatrudnia  mniej  niż  10  osób  i  którego  roczny  obrót  lub  roczna  suma  bilansowa  nie  przekracza  2 milionów EUR.</w:t>
      </w:r>
    </w:p>
    <w:p w14:paraId="0CD722B0" w14:textId="77777777"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Małe  przedsiębiorstwo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przedsiębiorstwo,  które  zatrudnia  mniej  niż  50  osób  i  którego  roczny  obrót  lub  roczna  suma  bilansowa  nie  przekracza  10 milionów EUR.</w:t>
      </w:r>
    </w:p>
    <w:p w14:paraId="345A62C6" w14:textId="77777777" w:rsidR="00EC7DC0" w:rsidRPr="000053BA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Średnie  przedsiębiorstwa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przedsiębiorstwa,  które  nie  są  mikroprzedsiębiorstwami  ani  małymi  </w:t>
      </w:r>
      <w:r w:rsidR="0017267D" w:rsidRPr="000053BA">
        <w:rPr>
          <w:rFonts w:ascii="Times New Roman" w:hAnsi="Times New Roman" w:cs="Times New Roman"/>
          <w:kern w:val="16"/>
          <w:sz w:val="24"/>
          <w:szCs w:val="24"/>
        </w:rPr>
        <w:t>przedsiębiorstwami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>,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które  zatrudniają  mniej  niż  250 osób i których roczny obrót nie przekracza 50 milionów EUR lub roczna suma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bilansowa nie przekracza 43 milionów EUR.</w:t>
      </w:r>
    </w:p>
    <w:p w14:paraId="0A8C1F8C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3CA2FAA0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5375B1E0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6535D1D6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5CBFFB6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4C1D41AA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196CF206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038D8CC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685F45E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A0A6A71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6CA2469E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287C05E0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38FA1A33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6DCBD65D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3FEBA4B2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4E1A24B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E86F2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BDA4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64223B2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12604333" w14:textId="77777777" w:rsidR="00AD2F63" w:rsidRDefault="00AD2F63">
      <w:pPr>
        <w:rPr>
          <w:rFonts w:ascii="Times New Roman" w:hAnsi="Times New Roman" w:cs="Times New Roman"/>
        </w:rPr>
      </w:pPr>
    </w:p>
    <w:p w14:paraId="11FEC5B6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75F383D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1A160688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5A055C0E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1AA97E53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735FE594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F75E2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6CE3833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6F2CA8CB" w14:textId="77777777" w:rsidR="00AD2F63" w:rsidRDefault="00AD2F63">
      <w:pPr>
        <w:rPr>
          <w:rFonts w:ascii="Times New Roman" w:hAnsi="Times New Roman" w:cs="Times New Roman"/>
        </w:rPr>
      </w:pPr>
    </w:p>
    <w:p w14:paraId="1F54645E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039B1DE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70D7D44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2F7971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0F6B109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691BAC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……………………………..</w:t>
      </w:r>
    </w:p>
    <w:p w14:paraId="705757A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61CA3DB0" w14:textId="77777777" w:rsidR="00AD2F63" w:rsidRDefault="00AD2F63">
      <w:pPr>
        <w:rPr>
          <w:rFonts w:ascii="Times New Roman" w:hAnsi="Times New Roman" w:cs="Times New Roman"/>
        </w:rPr>
      </w:pPr>
    </w:p>
    <w:p w14:paraId="26AD86BE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FE66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75CF55B5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FFE3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79D702D0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D35A" w14:textId="26C13359" w:rsidR="00AD2F63" w:rsidRDefault="007D779E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7C56EDA2" wp14:editId="3EA04D45">
          <wp:extent cx="5760720" cy="879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22312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53BA"/>
    <w:rsid w:val="0008515C"/>
    <w:rsid w:val="0017267D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7D779E"/>
    <w:rsid w:val="008268D0"/>
    <w:rsid w:val="008F5A02"/>
    <w:rsid w:val="00942A79"/>
    <w:rsid w:val="00AD2F63"/>
    <w:rsid w:val="00C85F46"/>
    <w:rsid w:val="00CF6B39"/>
    <w:rsid w:val="00E7520C"/>
    <w:rsid w:val="00E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0DFF61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6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13</cp:revision>
  <dcterms:created xsi:type="dcterms:W3CDTF">2016-10-18T11:07:00Z</dcterms:created>
  <dcterms:modified xsi:type="dcterms:W3CDTF">2020-12-31T18:30:00Z</dcterms:modified>
</cp:coreProperties>
</file>