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4" w:rsidRDefault="004428A4" w:rsidP="004428A4">
      <w:bookmarkStart w:id="0" w:name="_GoBack"/>
      <w:bookmarkEnd w:id="0"/>
    </w:p>
    <w:p w:rsidR="00027E18" w:rsidRDefault="00027E18" w:rsidP="00027E1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027E18" w:rsidRDefault="00027E18" w:rsidP="00027E18">
      <w:pPr>
        <w:jc w:val="center"/>
        <w:rPr>
          <w:rFonts w:ascii="Arial Narrow" w:hAnsi="Arial Narrow"/>
          <w:b/>
        </w:rPr>
      </w:pPr>
    </w:p>
    <w:p w:rsidR="00027E18" w:rsidRDefault="00027E18" w:rsidP="00027E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027E18" w:rsidRDefault="00027E18" w:rsidP="00027E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027E18" w:rsidRDefault="00027E18" w:rsidP="00027E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zabudowanej położonej w Białowicach</w:t>
      </w:r>
    </w:p>
    <w:p w:rsidR="00027E18" w:rsidRDefault="00027E18" w:rsidP="00027E1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027E18" w:rsidRDefault="00027E18" w:rsidP="00027E18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Białowice</w:t>
            </w:r>
          </w:p>
          <w:p w:rsidR="00027E18" w:rsidRDefault="00027E18" w:rsidP="00027E18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Polna 2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027E18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214/4 o pow.  4571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027E18" w:rsidTr="0023466C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Pr="00027E18" w:rsidRDefault="00027E18" w:rsidP="00027E18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Nieruchomość zabudowana  budynkiem mieszkalnym wolnostojącym o pow. użytkowej 69,50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i dwoma budynkami gospodarczymi o łącznej pow. zabudowy 149,00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632A11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</w:t>
            </w:r>
            <w:r w:rsidR="00632A11">
              <w:rPr>
                <w:rFonts w:ascii="Arial Narrow" w:hAnsi="Arial Narrow"/>
                <w:sz w:val="20"/>
                <w:szCs w:val="20"/>
                <w:lang w:eastAsia="en-US"/>
              </w:rPr>
              <w:t>00075268/8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23466C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 gruntowa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027E18" w:rsidRDefault="00903B73" w:rsidP="00903B73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Pr="00903B73" w:rsidRDefault="00903B73" w:rsidP="0023466C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903B7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55 </w:t>
            </w:r>
            <w:r w:rsidR="00027E18" w:rsidRPr="00903B73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000,00</w:t>
            </w:r>
          </w:p>
          <w:p w:rsidR="00027E18" w:rsidRDefault="00027E18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903B73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="00027E18">
              <w:rPr>
                <w:rFonts w:ascii="Arial Narrow" w:hAnsi="Arial Narrow"/>
                <w:sz w:val="20"/>
                <w:szCs w:val="20"/>
                <w:lang w:eastAsia="en-US"/>
              </w:rPr>
              <w:t> 000,00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903B73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  <w:r w:rsidR="00027E18"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73" w:rsidRPr="00903B73" w:rsidRDefault="00903B73" w:rsidP="00903B7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03B73"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 w porozumieniu</w:t>
            </w:r>
          </w:p>
          <w:p w:rsidR="00027E18" w:rsidRDefault="00903B73" w:rsidP="00903B7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03B73">
              <w:rPr>
                <w:rFonts w:ascii="Arial Narrow" w:hAnsi="Arial Narrow"/>
                <w:sz w:val="20"/>
                <w:szCs w:val="20"/>
                <w:lang w:eastAsia="en-US"/>
              </w:rPr>
              <w:t>z Rejonem Energetycznym w Zielonej Górze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ujęcie wody ze studni głębinowej na własnej działce.</w:t>
            </w:r>
          </w:p>
        </w:tc>
      </w:tr>
      <w:tr w:rsidR="00027E18" w:rsidTr="0023466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27E18" w:rsidRDefault="00027E18" w:rsidP="0023466C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18" w:rsidRDefault="00027E18" w:rsidP="0023466C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027E18" w:rsidRDefault="00027E18" w:rsidP="00027E18">
      <w:pPr>
        <w:rPr>
          <w:rFonts w:ascii="Arial Narrow" w:hAnsi="Arial Narrow"/>
          <w:b/>
          <w:sz w:val="20"/>
          <w:szCs w:val="20"/>
        </w:rPr>
      </w:pP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027E18" w:rsidRDefault="00027E18" w:rsidP="00027E1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027E18" w:rsidRDefault="00027E18" w:rsidP="00027E18">
      <w:pPr>
        <w:jc w:val="both"/>
        <w:rPr>
          <w:rFonts w:ascii="Arial Narrow" w:hAnsi="Arial Narrow"/>
          <w:sz w:val="20"/>
          <w:szCs w:val="20"/>
        </w:rPr>
      </w:pP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10</w:t>
      </w:r>
      <w:r w:rsidR="00903B73">
        <w:rPr>
          <w:rFonts w:ascii="Arial Narrow" w:hAnsi="Arial Narrow"/>
          <w:b/>
          <w:sz w:val="20"/>
          <w:szCs w:val="20"/>
          <w:vertAlign w:val="superscript"/>
        </w:rPr>
        <w:t>4</w:t>
      </w:r>
      <w:r>
        <w:rPr>
          <w:rFonts w:ascii="Arial Narrow" w:hAnsi="Arial Narrow"/>
          <w:b/>
          <w:sz w:val="20"/>
          <w:szCs w:val="20"/>
          <w:vertAlign w:val="superscript"/>
        </w:rPr>
        <w:t>0 .</w:t>
      </w: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027E18" w:rsidRDefault="00027E18" w:rsidP="00027E1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027E18" w:rsidRDefault="00027E18" w:rsidP="00027E1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027E18" w:rsidRDefault="00027E18" w:rsidP="00027E1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Informacji na temat przetargu udziela dział rolny Urzędu Miejskiego w Nowogrodzie Bobrzańskim ul. Słowackiego 11 pokój nr 11 tel. (068)-327-66-63, (068)329-09-62 wew.130</w:t>
      </w:r>
    </w:p>
    <w:p w:rsidR="00027E18" w:rsidRDefault="00027E18" w:rsidP="00027E18"/>
    <w:p w:rsidR="00027E18" w:rsidRDefault="00027E18" w:rsidP="00027E18"/>
    <w:p w:rsidR="00F614FC" w:rsidRDefault="00F614FC" w:rsidP="00F614FC"/>
    <w:p w:rsidR="00F614FC" w:rsidRDefault="00F614FC"/>
    <w:sectPr w:rsidR="00F6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09" w:rsidRDefault="00724309" w:rsidP="00811D3F">
      <w:r>
        <w:separator/>
      </w:r>
    </w:p>
  </w:endnote>
  <w:endnote w:type="continuationSeparator" w:id="0">
    <w:p w:rsidR="00724309" w:rsidRDefault="00724309" w:rsidP="0081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09" w:rsidRDefault="00724309" w:rsidP="00811D3F">
      <w:r>
        <w:separator/>
      </w:r>
    </w:p>
  </w:footnote>
  <w:footnote w:type="continuationSeparator" w:id="0">
    <w:p w:rsidR="00724309" w:rsidRDefault="00724309" w:rsidP="0081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8"/>
    <w:rsid w:val="00027E18"/>
    <w:rsid w:val="000D5C64"/>
    <w:rsid w:val="00124F24"/>
    <w:rsid w:val="001552A3"/>
    <w:rsid w:val="00183A0C"/>
    <w:rsid w:val="003771D8"/>
    <w:rsid w:val="003A59B0"/>
    <w:rsid w:val="004428A4"/>
    <w:rsid w:val="004B48B7"/>
    <w:rsid w:val="00632A11"/>
    <w:rsid w:val="00670249"/>
    <w:rsid w:val="00724309"/>
    <w:rsid w:val="0072756E"/>
    <w:rsid w:val="00801E3A"/>
    <w:rsid w:val="00810F85"/>
    <w:rsid w:val="00811D3F"/>
    <w:rsid w:val="00896DF5"/>
    <w:rsid w:val="008B0C58"/>
    <w:rsid w:val="00903B73"/>
    <w:rsid w:val="009269BD"/>
    <w:rsid w:val="00B73D58"/>
    <w:rsid w:val="00BE3E2E"/>
    <w:rsid w:val="00C4199A"/>
    <w:rsid w:val="00C42A83"/>
    <w:rsid w:val="00EF0032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2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2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2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D3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2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W. Kwas</cp:lastModifiedBy>
  <cp:revision>17</cp:revision>
  <cp:lastPrinted>2014-10-01T07:17:00Z</cp:lastPrinted>
  <dcterms:created xsi:type="dcterms:W3CDTF">2014-09-30T07:30:00Z</dcterms:created>
  <dcterms:modified xsi:type="dcterms:W3CDTF">2014-10-02T06:03:00Z</dcterms:modified>
</cp:coreProperties>
</file>