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1011AE" w:rsidRDefault="00BB73E4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Nowogród Bobrza</w:t>
      </w:r>
      <w:r w:rsidR="00C418B3">
        <w:rPr>
          <w:rFonts w:ascii="Times New Roman" w:hAnsi="Times New Roman" w:cs="Times New Roman"/>
        </w:rPr>
        <w:t>ński,</w:t>
      </w:r>
      <w:r w:rsidR="00C82CFC">
        <w:rPr>
          <w:rFonts w:ascii="Times New Roman" w:hAnsi="Times New Roman" w:cs="Times New Roman"/>
        </w:rPr>
        <w:t xml:space="preserve"> </w:t>
      </w:r>
      <w:r w:rsidR="00CB1861">
        <w:rPr>
          <w:rFonts w:ascii="Times New Roman" w:hAnsi="Times New Roman" w:cs="Times New Roman"/>
        </w:rPr>
        <w:t>2</w:t>
      </w:r>
      <w:r w:rsidR="006E3E13">
        <w:rPr>
          <w:rFonts w:ascii="Times New Roman" w:hAnsi="Times New Roman" w:cs="Times New Roman"/>
        </w:rPr>
        <w:t>2</w:t>
      </w:r>
      <w:r w:rsidR="00C418B3">
        <w:rPr>
          <w:rFonts w:ascii="Times New Roman" w:hAnsi="Times New Roman" w:cs="Times New Roman"/>
        </w:rPr>
        <w:t xml:space="preserve"> </w:t>
      </w:r>
      <w:r w:rsidR="006E3E13">
        <w:rPr>
          <w:rFonts w:ascii="Times New Roman" w:hAnsi="Times New Roman" w:cs="Times New Roman"/>
        </w:rPr>
        <w:t>grudnia</w:t>
      </w:r>
      <w:r w:rsidR="00C418B3">
        <w:rPr>
          <w:rFonts w:ascii="Times New Roman" w:hAnsi="Times New Roman" w:cs="Times New Roman"/>
        </w:rPr>
        <w:t xml:space="preserve"> 20</w:t>
      </w:r>
      <w:r w:rsidR="00C763AA">
        <w:rPr>
          <w:rFonts w:ascii="Times New Roman" w:hAnsi="Times New Roman" w:cs="Times New Roman"/>
        </w:rPr>
        <w:t>20</w:t>
      </w:r>
      <w:r w:rsidR="00C418B3">
        <w:rPr>
          <w:rFonts w:ascii="Times New Roman" w:hAnsi="Times New Roman" w:cs="Times New Roman"/>
        </w:rPr>
        <w:t>r.</w:t>
      </w:r>
    </w:p>
    <w:p w:rsidR="00C418B3" w:rsidRDefault="00C418B3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6E3E1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</w:t>
      </w:r>
      <w:r w:rsidR="00C763A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.MS</w:t>
      </w:r>
    </w:p>
    <w:p w:rsidR="00C418B3" w:rsidRPr="006864D3" w:rsidRDefault="00C418B3" w:rsidP="006864D3">
      <w:pPr>
        <w:jc w:val="center"/>
        <w:rPr>
          <w:rFonts w:ascii="Times New Roman" w:hAnsi="Times New Roman" w:cs="Times New Roman"/>
          <w:b/>
        </w:rPr>
      </w:pPr>
      <w:r w:rsidRPr="006864D3">
        <w:rPr>
          <w:rFonts w:ascii="Times New Roman" w:hAnsi="Times New Roman" w:cs="Times New Roman"/>
          <w:b/>
        </w:rPr>
        <w:t>POSTANOWIENIE</w:t>
      </w:r>
    </w:p>
    <w:p w:rsidR="00C418B3" w:rsidRDefault="00C418B3" w:rsidP="006864D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123 ustawy z dnia 14 czerwca 1960 r. Kodeks postępowania administracyjnego (t. j. Dz. U. z 20</w:t>
      </w:r>
      <w:r w:rsidR="00C763A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poz. 2</w:t>
      </w:r>
      <w:r w:rsidR="00C763AA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 w związku z ustaniem przyczyn określonych w art. 63 ust. 5 ustawy z dnia 3 października 2008 r. o udostępnianiu informacji o środowisku i jego ochronie, udziale społeczeństwa w ochronie środowiska oraz o ocenach oddziaływania na środowisko (</w:t>
      </w:r>
      <w:proofErr w:type="spellStart"/>
      <w:r w:rsidR="006864D3">
        <w:rPr>
          <w:rFonts w:ascii="Times New Roman" w:hAnsi="Times New Roman" w:cs="Times New Roman"/>
        </w:rPr>
        <w:t>t.j</w:t>
      </w:r>
      <w:proofErr w:type="spellEnd"/>
      <w:r w:rsidR="006864D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Dz. U. </w:t>
      </w:r>
      <w:r w:rsidR="006864D3">
        <w:rPr>
          <w:rFonts w:ascii="Times New Roman" w:hAnsi="Times New Roman" w:cs="Times New Roman"/>
        </w:rPr>
        <w:t>z 20</w:t>
      </w:r>
      <w:r w:rsidR="00C763AA">
        <w:rPr>
          <w:rFonts w:ascii="Times New Roman" w:hAnsi="Times New Roman" w:cs="Times New Roman"/>
        </w:rPr>
        <w:t>20</w:t>
      </w:r>
      <w:r w:rsidR="006864D3">
        <w:rPr>
          <w:rFonts w:ascii="Times New Roman" w:hAnsi="Times New Roman" w:cs="Times New Roman"/>
        </w:rPr>
        <w:t xml:space="preserve"> r. poz. 2</w:t>
      </w:r>
      <w:r w:rsidR="00C763AA">
        <w:rPr>
          <w:rFonts w:ascii="Times New Roman" w:hAnsi="Times New Roman" w:cs="Times New Roman"/>
        </w:rPr>
        <w:t xml:space="preserve">83 ze </w:t>
      </w:r>
      <w:r w:rsidR="006864D3">
        <w:rPr>
          <w:rFonts w:ascii="Times New Roman" w:hAnsi="Times New Roman" w:cs="Times New Roman"/>
        </w:rPr>
        <w:t>zm.), tj. przedłożeniem przez</w:t>
      </w:r>
      <w:r w:rsidR="006E3E13">
        <w:rPr>
          <w:rFonts w:ascii="Times New Roman" w:hAnsi="Times New Roman" w:cs="Times New Roman"/>
        </w:rPr>
        <w:t xml:space="preserve"> Edytę Wójcik, występującą w imieniu i na rzecz, Elektrownia PV 52 Sp. z o.o. ul. Puławska 2, 02-566 Warszawa </w:t>
      </w:r>
      <w:r w:rsidR="006864D3">
        <w:rPr>
          <w:rFonts w:ascii="Times New Roman" w:hAnsi="Times New Roman" w:cs="Times New Roman"/>
        </w:rPr>
        <w:t xml:space="preserve">w dniu </w:t>
      </w:r>
      <w:r w:rsidR="006E3E13">
        <w:rPr>
          <w:rFonts w:ascii="Times New Roman" w:hAnsi="Times New Roman" w:cs="Times New Roman"/>
        </w:rPr>
        <w:t>11</w:t>
      </w:r>
      <w:r w:rsidR="008219F3">
        <w:rPr>
          <w:rFonts w:ascii="Times New Roman" w:hAnsi="Times New Roman" w:cs="Times New Roman"/>
        </w:rPr>
        <w:t xml:space="preserve"> </w:t>
      </w:r>
      <w:r w:rsidR="006E3E13">
        <w:rPr>
          <w:rFonts w:ascii="Times New Roman" w:hAnsi="Times New Roman" w:cs="Times New Roman"/>
        </w:rPr>
        <w:t>grudnia</w:t>
      </w:r>
      <w:r w:rsidR="006864D3">
        <w:rPr>
          <w:rFonts w:ascii="Times New Roman" w:hAnsi="Times New Roman" w:cs="Times New Roman"/>
        </w:rPr>
        <w:t xml:space="preserve"> 20</w:t>
      </w:r>
      <w:r w:rsidR="008219F3">
        <w:rPr>
          <w:rFonts w:ascii="Times New Roman" w:hAnsi="Times New Roman" w:cs="Times New Roman"/>
        </w:rPr>
        <w:t>20</w:t>
      </w:r>
      <w:r w:rsidR="006864D3">
        <w:rPr>
          <w:rFonts w:ascii="Times New Roman" w:hAnsi="Times New Roman" w:cs="Times New Roman"/>
        </w:rPr>
        <w:t xml:space="preserve">r. w Urzędzie </w:t>
      </w:r>
      <w:r w:rsidR="00A43D9A">
        <w:rPr>
          <w:rFonts w:ascii="Times New Roman" w:hAnsi="Times New Roman" w:cs="Times New Roman"/>
        </w:rPr>
        <w:t xml:space="preserve">Miejskim w Nowogrodzie Bobrzańskim </w:t>
      </w:r>
      <w:r w:rsidR="006864D3">
        <w:rPr>
          <w:rFonts w:ascii="Times New Roman" w:hAnsi="Times New Roman" w:cs="Times New Roman"/>
        </w:rPr>
        <w:t xml:space="preserve">opracowanego </w:t>
      </w:r>
      <w:r w:rsidR="00A43D9A">
        <w:rPr>
          <w:rFonts w:ascii="Times New Roman" w:hAnsi="Times New Roman" w:cs="Times New Roman"/>
        </w:rPr>
        <w:t>r</w:t>
      </w:r>
      <w:r w:rsidR="006864D3">
        <w:rPr>
          <w:rFonts w:ascii="Times New Roman" w:hAnsi="Times New Roman" w:cs="Times New Roman"/>
        </w:rPr>
        <w:t>aportu  o oddziaływaniu przedsięwzięcia na środowisko</w:t>
      </w:r>
    </w:p>
    <w:p w:rsidR="006864D3" w:rsidRDefault="006864D3" w:rsidP="006864D3">
      <w:pPr>
        <w:jc w:val="center"/>
        <w:rPr>
          <w:rFonts w:ascii="Times New Roman" w:hAnsi="Times New Roman" w:cs="Times New Roman"/>
          <w:b/>
        </w:rPr>
      </w:pPr>
      <w:r w:rsidRPr="006864D3">
        <w:rPr>
          <w:rFonts w:ascii="Times New Roman" w:hAnsi="Times New Roman" w:cs="Times New Roman"/>
          <w:b/>
        </w:rPr>
        <w:t>postanawiam</w:t>
      </w:r>
    </w:p>
    <w:p w:rsidR="006864D3" w:rsidRDefault="002D5E79" w:rsidP="006864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podjąć</w:t>
      </w:r>
      <w:r w:rsidR="006864D3">
        <w:rPr>
          <w:rFonts w:ascii="Times New Roman" w:hAnsi="Times New Roman" w:cs="Times New Roman"/>
        </w:rPr>
        <w:t xml:space="preserve"> postępowanie w sprawie wydania decyzji o środowiskowych uwarunkowaniach dla przedsięwzięcia</w:t>
      </w:r>
      <w:r w:rsidR="00CB1861">
        <w:rPr>
          <w:rFonts w:ascii="Times New Roman" w:hAnsi="Times New Roman" w:cs="Times New Roman"/>
        </w:rPr>
        <w:t xml:space="preserve"> </w:t>
      </w:r>
      <w:r w:rsidR="006E3E13">
        <w:rPr>
          <w:rFonts w:ascii="Times New Roman" w:hAnsi="Times New Roman" w:cs="Times New Roman"/>
        </w:rPr>
        <w:t>pn.</w:t>
      </w:r>
      <w:r w:rsidR="006864D3">
        <w:rPr>
          <w:rFonts w:ascii="Times New Roman" w:hAnsi="Times New Roman" w:cs="Times New Roman"/>
        </w:rPr>
        <w:t xml:space="preserve">: </w:t>
      </w:r>
      <w:r w:rsidR="006E3E13" w:rsidRPr="0098544D">
        <w:rPr>
          <w:rFonts w:ascii="Times New Roman" w:hAnsi="Times New Roman" w:cs="Times New Roman"/>
        </w:rPr>
        <w:t>„Budowa Elektrowni Słonecznej wraz z infrastrukturą towarzyszącą na działce nr ew. 24/3, 42/9, 50/7, 78/2, 173/2, 187/2, 206/2, 211/3, 284/1, 285, 287, 288, 289, 290, 290/1, 291/2, 292, 304/1, 305/1, 308, 316, 317/1, 329/1, 334, 334/1, 361, 362 (obręb 0001) w miejscowości Białowice, gmina Nowogród Bobrzański (proj. Białowice II)”</w:t>
      </w:r>
      <w:r w:rsidR="00CB1861">
        <w:rPr>
          <w:rFonts w:ascii="Times New Roman" w:hAnsi="Times New Roman" w:cs="Times New Roman"/>
        </w:rPr>
        <w:t xml:space="preserve"> </w:t>
      </w:r>
      <w:r w:rsidR="006864D3">
        <w:rPr>
          <w:rFonts w:ascii="Times New Roman" w:hAnsi="Times New Roman" w:cs="Times New Roman"/>
        </w:rPr>
        <w:t>zawieszone Postanowieniem Burmistrz</w:t>
      </w:r>
      <w:r w:rsidR="00CB1861">
        <w:rPr>
          <w:rFonts w:ascii="Times New Roman" w:hAnsi="Times New Roman" w:cs="Times New Roman"/>
        </w:rPr>
        <w:t xml:space="preserve">a Nowogrodu Bobrzańskiego znak: </w:t>
      </w:r>
      <w:r w:rsidR="006864D3">
        <w:rPr>
          <w:rFonts w:ascii="Times New Roman" w:hAnsi="Times New Roman" w:cs="Times New Roman"/>
        </w:rPr>
        <w:t>GKIII.6220.</w:t>
      </w:r>
      <w:r w:rsidR="006E3E13">
        <w:rPr>
          <w:rFonts w:ascii="Times New Roman" w:hAnsi="Times New Roman" w:cs="Times New Roman"/>
        </w:rPr>
        <w:t>9</w:t>
      </w:r>
      <w:r w:rsidR="006864D3">
        <w:rPr>
          <w:rFonts w:ascii="Times New Roman" w:hAnsi="Times New Roman" w:cs="Times New Roman"/>
        </w:rPr>
        <w:t>.20</w:t>
      </w:r>
      <w:r w:rsidR="00C82CFC">
        <w:rPr>
          <w:rFonts w:ascii="Times New Roman" w:hAnsi="Times New Roman" w:cs="Times New Roman"/>
        </w:rPr>
        <w:t>20</w:t>
      </w:r>
      <w:r w:rsidR="006864D3">
        <w:rPr>
          <w:rFonts w:ascii="Times New Roman" w:hAnsi="Times New Roman" w:cs="Times New Roman"/>
        </w:rPr>
        <w:t xml:space="preserve">.MS z dnia </w:t>
      </w:r>
      <w:r w:rsidR="006E3E13">
        <w:rPr>
          <w:rFonts w:ascii="Times New Roman" w:hAnsi="Times New Roman" w:cs="Times New Roman"/>
        </w:rPr>
        <w:t>10</w:t>
      </w:r>
      <w:r w:rsidR="00C82CFC">
        <w:rPr>
          <w:rFonts w:ascii="Times New Roman" w:hAnsi="Times New Roman" w:cs="Times New Roman"/>
        </w:rPr>
        <w:t xml:space="preserve"> </w:t>
      </w:r>
      <w:r w:rsidR="006E3E13">
        <w:rPr>
          <w:rFonts w:ascii="Times New Roman" w:hAnsi="Times New Roman" w:cs="Times New Roman"/>
        </w:rPr>
        <w:t>lipca</w:t>
      </w:r>
      <w:r w:rsidR="00CB1861">
        <w:rPr>
          <w:rFonts w:ascii="Times New Roman" w:hAnsi="Times New Roman" w:cs="Times New Roman"/>
        </w:rPr>
        <w:t xml:space="preserve"> </w:t>
      </w:r>
      <w:r w:rsidR="006864D3">
        <w:rPr>
          <w:rFonts w:ascii="Times New Roman" w:hAnsi="Times New Roman" w:cs="Times New Roman"/>
        </w:rPr>
        <w:t>20</w:t>
      </w:r>
      <w:r w:rsidR="00C82CFC">
        <w:rPr>
          <w:rFonts w:ascii="Times New Roman" w:hAnsi="Times New Roman" w:cs="Times New Roman"/>
        </w:rPr>
        <w:t>20</w:t>
      </w:r>
      <w:r w:rsidR="006864D3">
        <w:rPr>
          <w:rFonts w:ascii="Times New Roman" w:hAnsi="Times New Roman" w:cs="Times New Roman"/>
        </w:rPr>
        <w:t>r.</w:t>
      </w:r>
    </w:p>
    <w:p w:rsidR="002D5E79" w:rsidRDefault="002D5E79" w:rsidP="006864D3">
      <w:pPr>
        <w:jc w:val="both"/>
        <w:rPr>
          <w:rFonts w:ascii="Times New Roman" w:hAnsi="Times New Roman" w:cs="Times New Roman"/>
        </w:rPr>
      </w:pPr>
    </w:p>
    <w:p w:rsidR="006864D3" w:rsidRPr="006864D3" w:rsidRDefault="006864D3" w:rsidP="006864D3">
      <w:pPr>
        <w:jc w:val="center"/>
        <w:rPr>
          <w:rFonts w:ascii="Times New Roman" w:hAnsi="Times New Roman" w:cs="Times New Roman"/>
        </w:rPr>
      </w:pPr>
      <w:r w:rsidRPr="006864D3">
        <w:rPr>
          <w:rFonts w:ascii="Times New Roman" w:hAnsi="Times New Roman" w:cs="Times New Roman"/>
        </w:rPr>
        <w:t>UZASADNIENIE</w:t>
      </w:r>
    </w:p>
    <w:p w:rsidR="006864D3" w:rsidRDefault="006864D3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Burmistrz Nowogrodu Bobrzańskiego, postanowieniem znak </w:t>
      </w:r>
      <w:r w:rsidRPr="006864D3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GKIII.6220.</w:t>
      </w:r>
      <w:r w:rsidR="006E3E13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9</w:t>
      </w:r>
      <w:r w:rsidRPr="006864D3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.20</w:t>
      </w:r>
      <w:r w:rsidR="00C82CFC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20</w:t>
      </w:r>
      <w:r w:rsidRPr="006864D3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.MS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z dnia </w:t>
      </w:r>
      <w:r w:rsidR="006E3E13">
        <w:rPr>
          <w:rFonts w:ascii="Times New Roman" w:eastAsia="Noto Sans CJK SC Regular" w:hAnsi="Times New Roman" w:cs="Times New Roman"/>
          <w:kern w:val="2"/>
          <w:lang w:eastAsia="zh-CN" w:bidi="hi-IN"/>
        </w:rPr>
        <w:t>10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6E3E13">
        <w:rPr>
          <w:rFonts w:ascii="Times New Roman" w:eastAsia="Noto Sans CJK SC Regular" w:hAnsi="Times New Roman" w:cs="Times New Roman"/>
          <w:kern w:val="2"/>
          <w:lang w:eastAsia="zh-CN" w:bidi="hi-IN"/>
        </w:rPr>
        <w:t>lipca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 20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>20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r., po zasięgnięciu opinii Regionalnego Dyrektora Ochrony Środowiska w Gorzowie Wielkopolskim, Państwowego Powiatowego Inspektora Sanitarnego w Zielonej Górze oraz Dyrektora Państwowego Gospodarstwa Wodnego Wody Polskie 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Zarządu Zlewni w </w:t>
      </w:r>
      <w:r w:rsidR="00CB1861">
        <w:rPr>
          <w:rFonts w:ascii="Times New Roman" w:eastAsia="Noto Sans CJK SC Regular" w:hAnsi="Times New Roman" w:cs="Times New Roman"/>
          <w:kern w:val="2"/>
          <w:lang w:eastAsia="zh-CN" w:bidi="hi-IN"/>
        </w:rPr>
        <w:t>Zgorzelcu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nałożył na inwestora obowiązek przeprowadzenia oceny oddziaływania przedsięwzięcia na środowisko dla planowanego przedsięwzięcia </w:t>
      </w:r>
      <w:r w:rsidR="006E3E1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pn.: </w:t>
      </w:r>
      <w:r w:rsidR="00CB1861" w:rsidRPr="0015779A">
        <w:rPr>
          <w:rFonts w:ascii="Times New Roman" w:hAnsi="Times New Roman" w:cs="Times New Roman"/>
        </w:rPr>
        <w:t>„</w:t>
      </w:r>
      <w:r w:rsidR="006E3E13" w:rsidRPr="0098544D">
        <w:rPr>
          <w:rFonts w:ascii="Times New Roman" w:hAnsi="Times New Roman" w:cs="Times New Roman"/>
        </w:rPr>
        <w:t>Budowa Elektrowni Słonecznej wraz z infrastrukturą towarzyszącą na działce nr ew. 24/3, 42/9, 50/7, 78/2, 173/2, 187/2, 206/2, 211/3, 284/1, 285, 287, 288, 289, 290, 290/1, 291/2, 292, 304/1, 305/1, 308, 316, 317/1, 329/1, 334, 334/1, 361, 362 (obręb 0001) w miejscowości Białowice, gmina Nowogród Bobrzański (proj. Białowice II</w:t>
      </w:r>
      <w:r w:rsidR="006E3E13">
        <w:rPr>
          <w:rFonts w:ascii="Times New Roman" w:hAnsi="Times New Roman" w:cs="Times New Roman"/>
        </w:rPr>
        <w:t>)</w:t>
      </w:r>
      <w:r w:rsidR="00CB1861">
        <w:rPr>
          <w:rFonts w:ascii="Times New Roman" w:hAnsi="Times New Roman" w:cs="Times New Roman"/>
        </w:rPr>
        <w:t>”</w:t>
      </w:r>
      <w:r w:rsidR="00C82CFC">
        <w:rPr>
          <w:rFonts w:ascii="Times New Roman" w:hAnsi="Times New Roman" w:cs="Times New Roman"/>
        </w:rPr>
        <w:t xml:space="preserve"> </w:t>
      </w:r>
      <w:r w:rsidRPr="006864D3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 xml:space="preserve"> 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>jako dla przedsięwzięcia mogącego potencjalnie znacząco oddziaływać na środowisko oraz sporządzenia raportu o oddziaływaniu przedsięwzięcia na środowisko w zakresie ustalonym w art. 66 ustawy z dnia 3 października 2008 r. o udostępnianiu informacji o środowisku i jego ochronie, udziale społeczeństwa w ochronie środowiska oraz o ocenach oddziaływania na środowisko (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proofErr w:type="spellStart"/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>t.j</w:t>
      </w:r>
      <w:proofErr w:type="spellEnd"/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. 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>Dz. U. z 20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>20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 poz. 2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83 ze 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>zm.).</w:t>
      </w:r>
    </w:p>
    <w:p w:rsidR="002D5E79" w:rsidRDefault="002D5E79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:rsidR="00A43D9A" w:rsidRDefault="00A43D9A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W dniu </w:t>
      </w:r>
      <w:r w:rsidR="00CB1861">
        <w:rPr>
          <w:rFonts w:ascii="Times New Roman" w:eastAsia="Noto Sans CJK SC Regular" w:hAnsi="Times New Roman" w:cs="Times New Roman"/>
          <w:kern w:val="2"/>
          <w:lang w:eastAsia="zh-CN" w:bidi="hi-IN"/>
        </w:rPr>
        <w:t>1</w:t>
      </w:r>
      <w:r w:rsidR="006E3E13">
        <w:rPr>
          <w:rFonts w:ascii="Times New Roman" w:eastAsia="Noto Sans CJK SC Regular" w:hAnsi="Times New Roman" w:cs="Times New Roman"/>
          <w:kern w:val="2"/>
          <w:lang w:eastAsia="zh-CN" w:bidi="hi-IN"/>
        </w:rPr>
        <w:t>1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6E3E13">
        <w:rPr>
          <w:rFonts w:ascii="Times New Roman" w:eastAsia="Noto Sans CJK SC Regular" w:hAnsi="Times New Roman" w:cs="Times New Roman"/>
          <w:kern w:val="2"/>
          <w:lang w:eastAsia="zh-CN" w:bidi="hi-IN"/>
        </w:rPr>
        <w:t>grudnia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20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>20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 w siedzibie Urzędu Miejskiego w Nowogrodzie Bobrzańskim, </w:t>
      </w:r>
      <w:r w:rsidR="006E3E1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pełnomocnik </w:t>
      </w:r>
      <w:r w:rsidR="00CB1861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inwestor 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pismem z dnia </w:t>
      </w:r>
      <w:r w:rsidR="006E3E13">
        <w:rPr>
          <w:rFonts w:ascii="Times New Roman" w:eastAsia="Noto Sans CJK SC Regular" w:hAnsi="Times New Roman" w:cs="Times New Roman"/>
          <w:kern w:val="2"/>
          <w:lang w:eastAsia="zh-CN" w:bidi="hi-IN"/>
        </w:rPr>
        <w:t>03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6E3E13">
        <w:rPr>
          <w:rFonts w:ascii="Times New Roman" w:eastAsia="Noto Sans CJK SC Regular" w:hAnsi="Times New Roman" w:cs="Times New Roman"/>
          <w:kern w:val="2"/>
          <w:lang w:eastAsia="zh-CN" w:bidi="hi-IN"/>
        </w:rPr>
        <w:t>grudnia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20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>20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>r. przedłożył wymagany raport o oddziaływaniu przedmiotowego przedsięwzięcia na środowisko.</w:t>
      </w:r>
    </w:p>
    <w:p w:rsidR="002D5E79" w:rsidRDefault="002D5E79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:rsidR="00A43D9A" w:rsidRDefault="00A43D9A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lang w:eastAsia="zh-CN" w:bidi="hi-IN"/>
        </w:rPr>
        <w:lastRenderedPageBreak/>
        <w:t>Mając na uwadze, iż ustąpiły przyczyny uzasadniające zawieszenie postępowania administracyjnego w sprawie wydania decyzji o środowiskowych uwarunkowaniach zgody na realizację przedsięwzięcia</w:t>
      </w:r>
      <w:r w:rsidR="002D5E79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, o których mowa w art. </w:t>
      </w:r>
      <w:r w:rsidR="002D5E79">
        <w:rPr>
          <w:rFonts w:ascii="Times New Roman" w:hAnsi="Times New Roman" w:cs="Times New Roman"/>
        </w:rPr>
        <w:t xml:space="preserve">63 ust. 5 ustawy </w:t>
      </w:r>
      <w:r w:rsidR="00CB1861">
        <w:rPr>
          <w:rFonts w:ascii="Times New Roman" w:hAnsi="Times New Roman" w:cs="Times New Roman"/>
        </w:rPr>
        <w:t xml:space="preserve">z dnia 3 października 2008 r. o </w:t>
      </w:r>
      <w:r w:rsidR="002D5E79">
        <w:rPr>
          <w:rFonts w:ascii="Times New Roman" w:hAnsi="Times New Roman" w:cs="Times New Roman"/>
        </w:rPr>
        <w:t>udostępnianiu informacji o środowisku i jego ochronie, udziale społeczeństwa w ochronie środowiska oraz o ocenach oddziaływania na środowisko (</w:t>
      </w:r>
      <w:proofErr w:type="spellStart"/>
      <w:r w:rsidR="002D5E79">
        <w:rPr>
          <w:rFonts w:ascii="Times New Roman" w:hAnsi="Times New Roman" w:cs="Times New Roman"/>
        </w:rPr>
        <w:t>t.j</w:t>
      </w:r>
      <w:proofErr w:type="spellEnd"/>
      <w:r w:rsidR="002D5E79">
        <w:rPr>
          <w:rFonts w:ascii="Times New Roman" w:hAnsi="Times New Roman" w:cs="Times New Roman"/>
        </w:rPr>
        <w:t>. Dz. U. z 20</w:t>
      </w:r>
      <w:r w:rsidR="00C82CFC">
        <w:rPr>
          <w:rFonts w:ascii="Times New Roman" w:hAnsi="Times New Roman" w:cs="Times New Roman"/>
        </w:rPr>
        <w:t>20</w:t>
      </w:r>
      <w:r w:rsidR="002D5E79">
        <w:rPr>
          <w:rFonts w:ascii="Times New Roman" w:hAnsi="Times New Roman" w:cs="Times New Roman"/>
        </w:rPr>
        <w:t xml:space="preserve"> r. poz. 2</w:t>
      </w:r>
      <w:r w:rsidR="00C82CFC">
        <w:rPr>
          <w:rFonts w:ascii="Times New Roman" w:hAnsi="Times New Roman" w:cs="Times New Roman"/>
        </w:rPr>
        <w:t xml:space="preserve">83 ze </w:t>
      </w:r>
      <w:r w:rsidR="002D5E79">
        <w:rPr>
          <w:rFonts w:ascii="Times New Roman" w:hAnsi="Times New Roman" w:cs="Times New Roman"/>
        </w:rPr>
        <w:t>zm.)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>, postanowiono jak w sentencji niniejszego po</w:t>
      </w:r>
      <w:r w:rsidR="002D5E79">
        <w:rPr>
          <w:rFonts w:ascii="Times New Roman" w:eastAsia="Noto Sans CJK SC Regular" w:hAnsi="Times New Roman" w:cs="Times New Roman"/>
          <w:kern w:val="2"/>
          <w:lang w:eastAsia="zh-CN" w:bidi="hi-IN"/>
        </w:rPr>
        <w:t>stanowienia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>.</w:t>
      </w:r>
    </w:p>
    <w:p w:rsidR="00A43D9A" w:rsidRDefault="00A43D9A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:rsidR="002D5E79" w:rsidRPr="00F238D7" w:rsidRDefault="00F238D7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b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 w:rsidRPr="00F238D7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>Z up. Burmistrza</w:t>
      </w:r>
    </w:p>
    <w:p w:rsidR="00F238D7" w:rsidRPr="00F238D7" w:rsidRDefault="00F238D7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b/>
          <w:kern w:val="2"/>
          <w:lang w:eastAsia="zh-CN" w:bidi="hi-IN"/>
        </w:rPr>
      </w:pPr>
      <w:r w:rsidRPr="00F238D7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F238D7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F238D7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F238D7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F238D7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F238D7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F238D7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  <w:t>mgr inż. Mirosław Walencik</w:t>
      </w:r>
    </w:p>
    <w:p w:rsidR="00F238D7" w:rsidRPr="00F238D7" w:rsidRDefault="00F238D7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b/>
          <w:kern w:val="2"/>
          <w:lang w:eastAsia="zh-CN" w:bidi="hi-IN"/>
        </w:rPr>
      </w:pPr>
      <w:r w:rsidRPr="00F238D7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F238D7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F238D7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F238D7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F238D7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F238D7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F238D7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  <w:t>Zastępca Burmistrza</w:t>
      </w:r>
    </w:p>
    <w:p w:rsidR="002D5E79" w:rsidRDefault="002D5E79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bookmarkStart w:id="0" w:name="_GoBack"/>
      <w:bookmarkEnd w:id="0"/>
    </w:p>
    <w:p w:rsidR="002D5E79" w:rsidRDefault="002D5E79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:rsidR="00A43D9A" w:rsidRDefault="00A43D9A" w:rsidP="00A43D9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:rsidR="00A43D9A" w:rsidRDefault="00A43D9A" w:rsidP="00A43D9A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lang w:eastAsia="zh-CN" w:bidi="hi-IN"/>
        </w:rPr>
        <w:t>POUCZENIE</w:t>
      </w:r>
    </w:p>
    <w:p w:rsidR="006864D3" w:rsidRDefault="00A43D9A" w:rsidP="002D5E7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Na niniejsze postanowienie </w:t>
      </w:r>
      <w:r w:rsidR="00216C00">
        <w:rPr>
          <w:rFonts w:ascii="Times New Roman" w:eastAsia="Noto Sans CJK SC Regular" w:hAnsi="Times New Roman" w:cs="Times New Roman"/>
          <w:kern w:val="2"/>
          <w:lang w:eastAsia="zh-CN" w:bidi="hi-IN"/>
        </w:rPr>
        <w:t>nie służy zażalenia.</w:t>
      </w:r>
    </w:p>
    <w:p w:rsidR="00216C00" w:rsidRPr="002D5E79" w:rsidRDefault="00216C00" w:rsidP="002D5E79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:rsidR="002D5E79" w:rsidRPr="002D5E79" w:rsidRDefault="002D5E79" w:rsidP="002D5E79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18"/>
          <w:szCs w:val="18"/>
          <w:u w:val="single"/>
          <w:lang w:eastAsia="zh-CN" w:bidi="hi-IN"/>
        </w:rPr>
      </w:pPr>
      <w:r w:rsidRPr="002D5E79">
        <w:rPr>
          <w:rFonts w:ascii="Times New Roman" w:eastAsia="Noto Sans CJK SC Regular" w:hAnsi="Times New Roman" w:cs="Lohit Devanagari"/>
          <w:kern w:val="2"/>
          <w:sz w:val="18"/>
          <w:szCs w:val="18"/>
          <w:u w:val="single"/>
          <w:lang w:eastAsia="zh-CN" w:bidi="hi-IN"/>
        </w:rPr>
        <w:t>Otrzymują:</w:t>
      </w:r>
    </w:p>
    <w:p w:rsidR="00CB1861" w:rsidRDefault="006E3E13" w:rsidP="006E3E1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Pełnomocnik- Elektrownia PV 52 Sp. z o.o.</w:t>
      </w:r>
    </w:p>
    <w:p w:rsidR="006E3E13" w:rsidRDefault="006E3E13" w:rsidP="006E3E13">
      <w:pPr>
        <w:suppressAutoHyphens/>
        <w:spacing w:after="0" w:line="240" w:lineRule="auto"/>
        <w:ind w:left="720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ul. Puławska 2, 02-566 Warszawa</w:t>
      </w:r>
    </w:p>
    <w:p w:rsidR="002D5E79" w:rsidRPr="00C82CFC" w:rsidRDefault="00C82CFC" w:rsidP="002D5E7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C82CFC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Strony postępowania poprzez obwieszczenie zgodnie z art. 49 k.p.a.</w:t>
      </w:r>
    </w:p>
    <w:p w:rsidR="002D5E79" w:rsidRPr="00C82CFC" w:rsidRDefault="002D5E79" w:rsidP="002D5E7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C82CFC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Społeczeństwo- bip.nowogrodbobrz.pl</w:t>
      </w:r>
    </w:p>
    <w:p w:rsidR="002D5E79" w:rsidRPr="00C82CFC" w:rsidRDefault="002D5E79" w:rsidP="002D5E7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C82CFC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A/a</w:t>
      </w:r>
    </w:p>
    <w:p w:rsidR="002D5E79" w:rsidRPr="002D5E79" w:rsidRDefault="002D5E79" w:rsidP="002D5E79">
      <w:pPr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</w:p>
    <w:p w:rsidR="002D5E79" w:rsidRPr="002D5E79" w:rsidRDefault="002D5E79" w:rsidP="002D5E79">
      <w:pPr>
        <w:suppressAutoHyphens/>
        <w:spacing w:after="0" w:line="240" w:lineRule="auto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2D5E79">
        <w:rPr>
          <w:rFonts w:ascii="Times New Roman" w:eastAsia="Noto Sans CJK SC Regular" w:hAnsi="Times New Roman" w:cs="Times New Roman"/>
          <w:kern w:val="2"/>
          <w:sz w:val="18"/>
          <w:szCs w:val="18"/>
          <w:u w:val="single"/>
          <w:lang w:eastAsia="zh-CN" w:bidi="hi-IN"/>
        </w:rPr>
        <w:t>Do wiadomości:</w:t>
      </w:r>
    </w:p>
    <w:p w:rsidR="00C82CFC" w:rsidRDefault="00C82CFC" w:rsidP="00C82CF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Regionalny Dyrektor Ochrony Ś</w:t>
      </w:r>
      <w:r w:rsidRPr="0049496D">
        <w:rPr>
          <w:rFonts w:ascii="Times New Roman" w:hAnsi="Times New Roman" w:cs="Times New Roman"/>
          <w:sz w:val="16"/>
          <w:szCs w:val="16"/>
        </w:rPr>
        <w:t>rodowiska</w:t>
      </w:r>
    </w:p>
    <w:p w:rsidR="00C82CFC" w:rsidRDefault="00C82CFC" w:rsidP="00C82C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Jagiellończyka 13</w:t>
      </w:r>
    </w:p>
    <w:p w:rsidR="00C82CFC" w:rsidRPr="00F56647" w:rsidRDefault="00C82CFC" w:rsidP="00C82C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66-400 Gorzów Wielkopolski</w:t>
      </w:r>
    </w:p>
    <w:p w:rsidR="00C82CFC" w:rsidRDefault="00C82CFC" w:rsidP="00C82CF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Państwowy Powiatowy Inspektor Sanitarny</w:t>
      </w:r>
    </w:p>
    <w:p w:rsidR="00C82CFC" w:rsidRDefault="00C82CFC" w:rsidP="00C82C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Jasna 10</w:t>
      </w:r>
    </w:p>
    <w:p w:rsidR="00C82CFC" w:rsidRDefault="00C82CFC" w:rsidP="00C82C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65-470 Zielona Góra</w:t>
      </w:r>
    </w:p>
    <w:p w:rsidR="00C82CFC" w:rsidRDefault="00C82CFC" w:rsidP="00C82CF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Państwowe Gospodarstwo Wodne Wody Polskie</w:t>
      </w:r>
    </w:p>
    <w:p w:rsidR="00CB1861" w:rsidRPr="00EF6AA5" w:rsidRDefault="00CB1861" w:rsidP="00CB1861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 w:rsidRPr="00EF6AA5">
        <w:rPr>
          <w:rFonts w:ascii="Times New Roman" w:hAnsi="Times New Roman" w:cs="Times New Roman"/>
          <w:sz w:val="16"/>
          <w:szCs w:val="16"/>
        </w:rPr>
        <w:t>Zarząd Zlewni w Zgorzelcu</w:t>
      </w:r>
    </w:p>
    <w:p w:rsidR="00CB1861" w:rsidRPr="00EF6AA5" w:rsidRDefault="00CB1861" w:rsidP="00CB1861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 w:rsidRPr="00EF6AA5">
        <w:rPr>
          <w:rFonts w:ascii="Times New Roman" w:hAnsi="Times New Roman" w:cs="Times New Roman"/>
          <w:sz w:val="16"/>
          <w:szCs w:val="16"/>
        </w:rPr>
        <w:t>ul. Słowackiego 9E</w:t>
      </w:r>
    </w:p>
    <w:p w:rsidR="00CB1861" w:rsidRPr="00EF6AA5" w:rsidRDefault="00CB1861" w:rsidP="00CB1861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 w:rsidRPr="00EF6AA5">
        <w:rPr>
          <w:rFonts w:ascii="Times New Roman" w:hAnsi="Times New Roman" w:cs="Times New Roman"/>
          <w:sz w:val="16"/>
          <w:szCs w:val="16"/>
        </w:rPr>
        <w:t>59-900 Zgorzelec</w:t>
      </w:r>
    </w:p>
    <w:p w:rsidR="002D5E79" w:rsidRDefault="002D5E79" w:rsidP="006864D3">
      <w:pPr>
        <w:jc w:val="both"/>
        <w:rPr>
          <w:rFonts w:ascii="Times New Roman" w:hAnsi="Times New Roman" w:cs="Times New Roman"/>
        </w:rPr>
      </w:pPr>
    </w:p>
    <w:p w:rsidR="006864D3" w:rsidRPr="006864D3" w:rsidRDefault="006864D3" w:rsidP="006864D3">
      <w:pPr>
        <w:jc w:val="both"/>
        <w:rPr>
          <w:rFonts w:ascii="Times New Roman" w:hAnsi="Times New Roman" w:cs="Times New Roman"/>
        </w:rPr>
      </w:pPr>
    </w:p>
    <w:sectPr w:rsidR="006864D3" w:rsidRPr="006864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D9" w:rsidRDefault="003C2CD9" w:rsidP="007E29DA">
      <w:pPr>
        <w:spacing w:after="0" w:line="240" w:lineRule="auto"/>
      </w:pPr>
      <w:r>
        <w:separator/>
      </w:r>
    </w:p>
  </w:endnote>
  <w:endnote w:type="continuationSeparator" w:id="0">
    <w:p w:rsidR="003C2CD9" w:rsidRDefault="003C2CD9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8D7">
          <w:rPr>
            <w:noProof/>
          </w:rPr>
          <w:t>2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D9" w:rsidRDefault="003C2CD9" w:rsidP="007E29DA">
      <w:pPr>
        <w:spacing w:after="0" w:line="240" w:lineRule="auto"/>
      </w:pPr>
      <w:r>
        <w:separator/>
      </w:r>
    </w:p>
  </w:footnote>
  <w:footnote w:type="continuationSeparator" w:id="0">
    <w:p w:rsidR="003C2CD9" w:rsidRDefault="003C2CD9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3DF9"/>
    <w:multiLevelType w:val="hybridMultilevel"/>
    <w:tmpl w:val="89B0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E4379"/>
    <w:multiLevelType w:val="multilevel"/>
    <w:tmpl w:val="71CC0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67D7"/>
    <w:multiLevelType w:val="multilevel"/>
    <w:tmpl w:val="E21C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6E22E21"/>
    <w:multiLevelType w:val="hybridMultilevel"/>
    <w:tmpl w:val="D01EAB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007FBD"/>
    <w:rsid w:val="000605AE"/>
    <w:rsid w:val="001319E3"/>
    <w:rsid w:val="00153FCC"/>
    <w:rsid w:val="001A5690"/>
    <w:rsid w:val="00216C00"/>
    <w:rsid w:val="00220748"/>
    <w:rsid w:val="00220E1A"/>
    <w:rsid w:val="002D5E79"/>
    <w:rsid w:val="003B7A9B"/>
    <w:rsid w:val="003C2CD9"/>
    <w:rsid w:val="00427280"/>
    <w:rsid w:val="005D6ACF"/>
    <w:rsid w:val="006864D3"/>
    <w:rsid w:val="006C471A"/>
    <w:rsid w:val="006E16A6"/>
    <w:rsid w:val="006E3E13"/>
    <w:rsid w:val="0070043D"/>
    <w:rsid w:val="007E0A96"/>
    <w:rsid w:val="007E29DA"/>
    <w:rsid w:val="008219F3"/>
    <w:rsid w:val="0084257A"/>
    <w:rsid w:val="00A43D9A"/>
    <w:rsid w:val="00A52FE4"/>
    <w:rsid w:val="00B60C81"/>
    <w:rsid w:val="00BB73E4"/>
    <w:rsid w:val="00BC5DC9"/>
    <w:rsid w:val="00C30CF5"/>
    <w:rsid w:val="00C418B3"/>
    <w:rsid w:val="00C763AA"/>
    <w:rsid w:val="00C82CFC"/>
    <w:rsid w:val="00CB1861"/>
    <w:rsid w:val="00D94CE3"/>
    <w:rsid w:val="00DC084E"/>
    <w:rsid w:val="00ED3BE8"/>
    <w:rsid w:val="00ED62C7"/>
    <w:rsid w:val="00F200A8"/>
    <w:rsid w:val="00F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34"/>
    <w:qFormat/>
    <w:rsid w:val="00220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34"/>
    <w:qFormat/>
    <w:rsid w:val="0022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4</cp:revision>
  <cp:lastPrinted>2020-12-22T08:10:00Z</cp:lastPrinted>
  <dcterms:created xsi:type="dcterms:W3CDTF">2020-12-22T07:30:00Z</dcterms:created>
  <dcterms:modified xsi:type="dcterms:W3CDTF">2020-12-22T09:36:00Z</dcterms:modified>
</cp:coreProperties>
</file>