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BB5" w:rsidRDefault="00804BB5">
      <w:r w:rsidRPr="00804BB5">
        <w:t>POWIATOWA STACJA SANITARNO-EPIDEMIOLOGICZNA W ZIELONEJ GÓRZE</w:t>
      </w:r>
      <w:r w:rsidRPr="00804BB5">
        <w:cr/>
        <w:t>65-470 Zielona Góra, ul. Jasna 10</w:t>
      </w:r>
      <w:r w:rsidRPr="00804BB5">
        <w:cr/>
        <w:t>tel. (68) 325-46-71 do 75, fax (68) 351-47-96</w:t>
      </w:r>
      <w:r w:rsidRPr="00804BB5">
        <w:cr/>
        <w:t xml:space="preserve"> www.bip.wsse.gorzow.pl/pssezielonagora/</w:t>
      </w:r>
      <w:r w:rsidRPr="00804BB5">
        <w:cr/>
        <w:t>e-mail: pssezielonagora@wsse.gorzow.pl</w:t>
      </w:r>
      <w:r w:rsidRPr="00804BB5">
        <w:cr/>
        <w:t>NIP; 929-10-85-602</w:t>
      </w:r>
      <w:r w:rsidRPr="00804BB5">
        <w:cr/>
      </w:r>
      <w:r w:rsidRPr="00804BB5">
        <w:cr/>
        <w:t xml:space="preserve">PAŃSTWOWY POWIATOWY INSPEKTOR SAN ITARNY </w:t>
      </w:r>
      <w:r>
        <w:t>W ZIELONEJ GÓRZE</w:t>
      </w:r>
      <w:r>
        <w:cr/>
        <w:t>NS-HK-AII.530.4.6.202o Zielona Góra, 15.</w:t>
      </w:r>
      <w:r w:rsidRPr="00804BB5">
        <w:t>10.2020 r.</w:t>
      </w:r>
      <w:r w:rsidRPr="00804BB5">
        <w:cr/>
        <w:t>OCENA JAKOŚCI WODY PRZEZNACZONEJ DO SPOŻYCIA PRZEZ LUDZI</w:t>
      </w:r>
      <w:r w:rsidRPr="00804BB5">
        <w:cr/>
        <w:t>Na podstawie § 21 ust. 1 pkt 1 i ust. 8 oraz § 22 rozporządzenia Ministra Zdrowia z dnia</w:t>
      </w:r>
      <w:r w:rsidRPr="00804BB5">
        <w:cr/>
        <w:t>7 grudnia 2017 r. w sprawie jakości wody przeznaczonej do s</w:t>
      </w:r>
      <w:r>
        <w:t xml:space="preserve">pożycia przez ludzi (Dz. U. z2017 r., poz. 2294 </w:t>
      </w:r>
      <w:r w:rsidRPr="00804BB5">
        <w:t>ze zm.), Państ</w:t>
      </w:r>
      <w:r>
        <w:t>wowy Powiatowy Inspektor Sanitarn</w:t>
      </w:r>
      <w:r w:rsidRPr="00804BB5">
        <w:t>y w Zielonej Górze po zapoznaniu się ze sprawozdaniem</w:t>
      </w:r>
      <w:r w:rsidRPr="00804BB5">
        <w:cr/>
        <w:t>z badań nr OL-LMiP-1003-1005/2020 i OL-LBŚ-1003-1005/2020 z dnia 25.09.2020 r., próbek wody pobranych</w:t>
      </w:r>
      <w:r w:rsidRPr="00804BB5">
        <w:cr/>
        <w:t xml:space="preserve">w </w:t>
      </w:r>
      <w:r>
        <w:t>ramach bieżącego nadzoru sanitarn</w:t>
      </w:r>
      <w:r w:rsidRPr="00804BB5">
        <w:t>ego dnia 22.09.2020 r. z wodociągu publicznego o produkcji</w:t>
      </w:r>
      <w:r w:rsidRPr="00804BB5">
        <w:cr/>
        <w:t>&gt; 100 5 1000 ma/d w</w:t>
      </w:r>
      <w:r>
        <w:t xml:space="preserve"> </w:t>
      </w:r>
      <w:r w:rsidRPr="00804BB5">
        <w:t>Nowogrodzie Bobrzańskim</w:t>
      </w:r>
      <w:r>
        <w:t>, którego właścicielem jest Zakł</w:t>
      </w:r>
      <w:r w:rsidRPr="00804BB5">
        <w:t>ad Gospodarki Komunalnej</w:t>
      </w:r>
      <w:r w:rsidRPr="00804BB5">
        <w:cr/>
        <w:t>i</w:t>
      </w:r>
      <w:r>
        <w:t xml:space="preserve"> </w:t>
      </w:r>
      <w:r w:rsidRPr="00804BB5">
        <w:t>Mieszkaniowej w Nowogrodz</w:t>
      </w:r>
      <w:r>
        <w:t>ie Bobrzańskim Sp. z o.o</w:t>
      </w:r>
      <w:r w:rsidRPr="00804BB5">
        <w:t>. ul.</w:t>
      </w:r>
      <w:r>
        <w:t xml:space="preserve"> Dąbrowskiego 10, stwierdza przydatno</w:t>
      </w:r>
      <w:r w:rsidRPr="00804BB5">
        <w:t>ść wody</w:t>
      </w:r>
      <w:r w:rsidRPr="00804BB5">
        <w:cr/>
        <w:t>do spożycia przez ludzi.</w:t>
      </w:r>
      <w:r w:rsidRPr="00804BB5">
        <w:cr/>
        <w:t>Analiza próbek wody nr OL-1003, OL-1004 i OL-1005, pobranych dnia 22.09.2020 r. wykazała, że woda</w:t>
      </w:r>
      <w:r w:rsidRPr="00804BB5">
        <w:cr/>
        <w:t>w zakresie zbadanych parametrów z g</w:t>
      </w:r>
      <w:r>
        <w:t>ru</w:t>
      </w:r>
      <w:r w:rsidRPr="00804BB5">
        <w:t xml:space="preserve">py A i </w:t>
      </w:r>
      <w:proofErr w:type="spellStart"/>
      <w:r w:rsidRPr="00804BB5">
        <w:t>Enterokoków</w:t>
      </w:r>
      <w:proofErr w:type="spellEnd"/>
      <w:r w:rsidRPr="00804BB5">
        <w:t xml:space="preserve"> spe</w:t>
      </w:r>
      <w:r>
        <w:t>ł</w:t>
      </w:r>
      <w:r w:rsidRPr="00804BB5">
        <w:t>nia wymagania określone w rozporządzeniu</w:t>
      </w:r>
      <w:r w:rsidRPr="00804BB5">
        <w:cr/>
        <w:t>Ministra Zdrowia z</w:t>
      </w:r>
      <w:r>
        <w:t xml:space="preserve"> </w:t>
      </w:r>
      <w:r w:rsidRPr="00804BB5">
        <w:t>dnia 7 grudnia 2017 r. W sprawie jakości wody przeznaczonej do spożycia przez</w:t>
      </w:r>
      <w:r w:rsidRPr="00804BB5">
        <w:cr/>
        <w:t xml:space="preserve">ludzi (Dz. U. z 2017 r., poz. 2294 ze zm.). </w:t>
      </w:r>
    </w:p>
    <w:p w:rsidR="00804BB5" w:rsidRDefault="00804BB5">
      <w:r>
        <w:t>Państwowy Powiatowy Inspektor Sanitarny w Zielonej Górze</w:t>
      </w:r>
    </w:p>
    <w:p w:rsidR="00804BB5" w:rsidRDefault="00804BB5">
      <w:r>
        <w:t>mgr. inż. Dorota Baranowska</w:t>
      </w:r>
    </w:p>
    <w:p w:rsidR="00804BB5" w:rsidRDefault="00804BB5">
      <w:r w:rsidRPr="00804BB5">
        <w:t xml:space="preserve">Załączniki-1  </w:t>
      </w:r>
    </w:p>
    <w:p w:rsidR="00D4647D" w:rsidRDefault="00804BB5">
      <w:r w:rsidRPr="00804BB5">
        <w:t>Załącznik nr 1 - Protokół pobrani</w:t>
      </w:r>
      <w:r>
        <w:t>a próbek wody do spożycia nr NS-HK-</w:t>
      </w:r>
      <w:r w:rsidRPr="00804BB5">
        <w:t>ZG 139/20 z dnia 22.09.2020 r,</w:t>
      </w:r>
      <w:r w:rsidRPr="00804BB5">
        <w:cr/>
      </w:r>
      <w:r>
        <w:t>Otrzymują:</w:t>
      </w:r>
      <w:r>
        <w:cr/>
        <w:t>1. Burmistrz Nowogrodu Bobr</w:t>
      </w:r>
      <w:r w:rsidRPr="00804BB5">
        <w:t>zańskiego (bez załącznika)</w:t>
      </w:r>
      <w:r w:rsidRPr="00804BB5">
        <w:cr/>
        <w:t>ul. Słowackiego 1|</w:t>
      </w:r>
      <w:r w:rsidRPr="00804BB5">
        <w:cr/>
        <w:t>66-010 Nowogród Bobrzański</w:t>
      </w:r>
      <w:r w:rsidRPr="00804BB5">
        <w:cr/>
      </w:r>
      <w:proofErr w:type="spellStart"/>
      <w:r w:rsidRPr="00804BB5">
        <w:t>ePUAP</w:t>
      </w:r>
      <w:proofErr w:type="spellEnd"/>
      <w:r w:rsidRPr="00804BB5">
        <w:t xml:space="preserve"> (UPP) /UM_NB/</w:t>
      </w:r>
      <w:proofErr w:type="spellStart"/>
      <w:r w:rsidRPr="00804BB5">
        <w:t>Skry</w:t>
      </w:r>
      <w:r>
        <w:t>tkaESP</w:t>
      </w:r>
      <w:proofErr w:type="spellEnd"/>
      <w:r>
        <w:cr/>
        <w:t>2. Zakład Gospodarki (zał</w:t>
      </w:r>
      <w:r w:rsidRPr="00804BB5">
        <w:t>ącznik)</w:t>
      </w:r>
      <w:r w:rsidRPr="00804BB5">
        <w:cr/>
        <w:t xml:space="preserve">Komunalnej i </w:t>
      </w:r>
      <w:r>
        <w:t>Mieszkaniowej</w:t>
      </w:r>
      <w:r>
        <w:cr/>
        <w:t>w Nowogrodzie Bobrzań</w:t>
      </w:r>
      <w:r w:rsidRPr="00804BB5">
        <w:t>skim Sp. z 0.0.</w:t>
      </w:r>
      <w:r w:rsidRPr="00804BB5">
        <w:cr/>
      </w:r>
      <w:r>
        <w:t>ul. Dąbrowskiego 10</w:t>
      </w:r>
      <w:r>
        <w:cr/>
        <w:t>66 010 Nowogród Bobr</w:t>
      </w:r>
      <w:r w:rsidRPr="00804BB5">
        <w:t>zański</w:t>
      </w:r>
      <w:r w:rsidRPr="00804BB5">
        <w:cr/>
      </w:r>
      <w:r w:rsidRPr="00804BB5">
        <w:lastRenderedPageBreak/>
        <w:t>Do wiadomości:</w:t>
      </w:r>
      <w:r w:rsidRPr="00804BB5">
        <w:cr/>
        <w:t>1. Po</w:t>
      </w:r>
      <w:r>
        <w:t>wiatowy Inspektor Weterynarii</w:t>
      </w:r>
      <w:r>
        <w:cr/>
        <w:t>w</w:t>
      </w:r>
      <w:r w:rsidRPr="00804BB5">
        <w:t xml:space="preserve"> Zielonej Górze</w:t>
      </w:r>
      <w:r w:rsidRPr="00804BB5">
        <w:cr/>
        <w:t>ul. Browarna 4</w:t>
      </w:r>
      <w:r w:rsidRPr="00804BB5">
        <w:cr/>
        <w:t>65-849 Zielona Góra</w:t>
      </w:r>
      <w:r w:rsidRPr="00804BB5">
        <w:cr/>
        <w:t xml:space="preserve">E </w:t>
      </w:r>
      <w:r>
        <w:t xml:space="preserve">- mail: </w:t>
      </w:r>
      <w:proofErr w:type="spellStart"/>
      <w:r>
        <w:t>zielonagó</w:t>
      </w:r>
      <w:r w:rsidR="00D4647D">
        <w:t>ra.piw@wet</w:t>
      </w:r>
      <w:r w:rsidRPr="00804BB5">
        <w:t>.zgora.pI</w:t>
      </w:r>
      <w:proofErr w:type="spellEnd"/>
      <w:r w:rsidRPr="00804BB5">
        <w:cr/>
        <w:t>Na</w:t>
      </w:r>
      <w:r w:rsidR="00D4647D">
        <w:t>t</w:t>
      </w:r>
      <w:r w:rsidRPr="00804BB5">
        <w:t>alia Mielnik</w:t>
      </w:r>
      <w:r w:rsidRPr="00804BB5">
        <w:cr/>
      </w:r>
      <w:r w:rsidR="00D4647D">
        <w:t>tel</w:t>
      </w:r>
      <w:r w:rsidRPr="00804BB5">
        <w:t xml:space="preserve">. 68 325- </w:t>
      </w:r>
      <w:r w:rsidR="00D4647D">
        <w:t>46-71 (wew</w:t>
      </w:r>
      <w:r w:rsidRPr="00804BB5">
        <w:t>. 0233)</w:t>
      </w:r>
      <w:r w:rsidRPr="00804BB5">
        <w:cr/>
      </w:r>
      <w:r w:rsidR="00D4647D" w:rsidRPr="00804BB5">
        <w:t xml:space="preserve"> </w:t>
      </w:r>
      <w:r w:rsidR="00D4647D">
        <w:t>Kierownik Sekcji Higieny Komunalnej</w:t>
      </w:r>
    </w:p>
    <w:p w:rsidR="00D4647D" w:rsidRDefault="00D4647D">
      <w:r>
        <w:t xml:space="preserve">mgr Maria </w:t>
      </w:r>
      <w:proofErr w:type="spellStart"/>
      <w:r>
        <w:t>Chrucka</w:t>
      </w:r>
      <w:proofErr w:type="spellEnd"/>
      <w:r>
        <w:t xml:space="preserve"> Krzeszowska</w:t>
      </w:r>
    </w:p>
    <w:p w:rsidR="001011AE" w:rsidRDefault="00D4647D">
      <w:r>
        <w:t>Specjalista Zdrowia Publicznego</w:t>
      </w:r>
      <w:bookmarkStart w:id="0" w:name="_GoBack"/>
      <w:bookmarkEnd w:id="0"/>
      <w:r w:rsidR="00804BB5" w:rsidRPr="00804BB5">
        <w:cr/>
      </w:r>
      <w:r w:rsidR="00804BB5" w:rsidRPr="00804BB5">
        <w:cr/>
      </w:r>
      <w:r w:rsidR="00804BB5" w:rsidRPr="00804BB5">
        <w:cr/>
      </w:r>
    </w:p>
    <w:p w:rsidR="00804BB5" w:rsidRDefault="00804BB5"/>
    <w:sectPr w:rsidR="00804B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BB5"/>
    <w:rsid w:val="00220748"/>
    <w:rsid w:val="006C471A"/>
    <w:rsid w:val="00804BB5"/>
    <w:rsid w:val="00D46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320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msurynt</dc:creator>
  <cp:lastModifiedBy>msurynt</cp:lastModifiedBy>
  <cp:revision>1</cp:revision>
  <dcterms:created xsi:type="dcterms:W3CDTF">2020-10-16T05:10:00Z</dcterms:created>
  <dcterms:modified xsi:type="dcterms:W3CDTF">2020-10-16T05:23:00Z</dcterms:modified>
</cp:coreProperties>
</file>