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AC5D2F">
        <w:rPr>
          <w:rFonts w:ascii="Times New Roman" w:hAnsi="Times New Roman" w:cs="Times New Roman"/>
        </w:rPr>
        <w:t>6150.9</w:t>
      </w:r>
      <w:r w:rsidR="002751C0">
        <w:rPr>
          <w:rFonts w:ascii="Times New Roman" w:hAnsi="Times New Roman" w:cs="Times New Roman"/>
        </w:rPr>
        <w:t>.</w:t>
      </w:r>
      <w:r w:rsidRPr="000A20EA">
        <w:rPr>
          <w:rFonts w:ascii="Times New Roman" w:hAnsi="Times New Roman" w:cs="Times New Roman"/>
        </w:rPr>
        <w:t xml:space="preserve">2019                          </w:t>
      </w:r>
      <w:r w:rsidR="002751C0">
        <w:rPr>
          <w:rFonts w:ascii="Times New Roman" w:hAnsi="Times New Roman" w:cs="Times New Roman"/>
        </w:rPr>
        <w:t xml:space="preserve">         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2751C0">
        <w:rPr>
          <w:rFonts w:ascii="Times New Roman" w:hAnsi="Times New Roman" w:cs="Times New Roman"/>
        </w:rPr>
        <w:t>Nowogród Bobrzański, dnia 25.09.2019r.</w:t>
      </w:r>
    </w:p>
    <w:p w:rsidR="00E26392" w:rsidRPr="000A20EA" w:rsidRDefault="00E26392">
      <w:pPr>
        <w:rPr>
          <w:rFonts w:ascii="Times New Roman" w:hAnsi="Times New Roman" w:cs="Times New Roman"/>
        </w:rPr>
      </w:pPr>
    </w:p>
    <w:p w:rsidR="00E26392" w:rsidRPr="000A20EA" w:rsidRDefault="00352264" w:rsidP="00352264">
      <w:pPr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26392"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E26392" w:rsidRPr="000A20EA" w:rsidRDefault="00E26392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Na podstawie art. 42 ab ust. 2 ustawy z dnia 13 października 1995 r. „Prawo ło</w:t>
      </w:r>
      <w:r w:rsidR="00BA7032">
        <w:rPr>
          <w:rFonts w:ascii="Times New Roman" w:hAnsi="Times New Roman" w:cs="Times New Roman"/>
        </w:rPr>
        <w:t>wieckie”                     (t</w:t>
      </w:r>
      <w:r w:rsidRPr="000A20EA">
        <w:rPr>
          <w:rFonts w:ascii="Times New Roman" w:hAnsi="Times New Roman" w:cs="Times New Roman"/>
        </w:rPr>
        <w:t>j. Dz.U. z 2018 r. poz.2033 ze zm.)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:rsidR="00E26392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>e na</w:t>
      </w:r>
      <w:r w:rsidR="002751C0">
        <w:rPr>
          <w:rFonts w:ascii="Times New Roman" w:hAnsi="Times New Roman" w:cs="Times New Roman"/>
        </w:rPr>
        <w:t xml:space="preserve"> terenie obwodu łowieckiego nr </w:t>
      </w:r>
      <w:r w:rsidR="00AC5D2F">
        <w:rPr>
          <w:rFonts w:ascii="Times New Roman" w:hAnsi="Times New Roman" w:cs="Times New Roman"/>
          <w:b/>
        </w:rPr>
        <w:t>192,193,194</w:t>
      </w:r>
      <w:r w:rsidR="00E26392" w:rsidRPr="000A20EA">
        <w:rPr>
          <w:rFonts w:ascii="Times New Roman" w:hAnsi="Times New Roman" w:cs="Times New Roman"/>
        </w:rPr>
        <w:t xml:space="preserve"> odbędą się polowania zbiorowe , organi</w:t>
      </w:r>
      <w:r w:rsidR="002751C0">
        <w:rPr>
          <w:rFonts w:ascii="Times New Roman" w:hAnsi="Times New Roman" w:cs="Times New Roman"/>
        </w:rPr>
        <w:t>zowane przez Koło Łowiecki</w:t>
      </w:r>
      <w:r w:rsidR="00AC5D2F">
        <w:rPr>
          <w:rFonts w:ascii="Times New Roman" w:hAnsi="Times New Roman" w:cs="Times New Roman"/>
        </w:rPr>
        <w:t>e „ SOKÓŁ „ w Kożuchowie,  67-120 Kożuchów  ul. Ogrodnicza 6</w:t>
      </w:r>
      <w:r w:rsidR="002751C0">
        <w:rPr>
          <w:rFonts w:ascii="Times New Roman" w:hAnsi="Times New Roman" w:cs="Times New Roman"/>
        </w:rPr>
        <w:t>.</w:t>
      </w:r>
      <w:r w:rsidR="00E26392" w:rsidRPr="000A20EA">
        <w:rPr>
          <w:rFonts w:ascii="Times New Roman" w:hAnsi="Times New Roman" w:cs="Times New Roman"/>
        </w:rPr>
        <w:t xml:space="preserve"> Polowania zbiorowe odbędą się w następujących terminach:</w:t>
      </w:r>
    </w:p>
    <w:p w:rsidR="00E26392" w:rsidRPr="000A20EA" w:rsidRDefault="00E978C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751C0">
        <w:rPr>
          <w:rFonts w:ascii="Times New Roman" w:hAnsi="Times New Roman" w:cs="Times New Roman"/>
        </w:rPr>
        <w:t>.10.2019r. – w godzinach od8.00  do 16.00</w:t>
      </w:r>
      <w:r>
        <w:rPr>
          <w:rFonts w:ascii="Times New Roman" w:hAnsi="Times New Roman" w:cs="Times New Roman"/>
        </w:rPr>
        <w:t xml:space="preserve"> - obwód  nr 193,194</w:t>
      </w:r>
    </w:p>
    <w:p w:rsidR="00E26392" w:rsidRPr="000A20EA" w:rsidRDefault="00E978C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751C0">
        <w:rPr>
          <w:rFonts w:ascii="Times New Roman" w:hAnsi="Times New Roman" w:cs="Times New Roman"/>
        </w:rPr>
        <w:t>.10.2019r.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 w:rsidR="002751C0">
        <w:rPr>
          <w:rFonts w:ascii="Times New Roman" w:hAnsi="Times New Roman" w:cs="Times New Roman"/>
        </w:rPr>
        <w:t xml:space="preserve"> 16.00</w:t>
      </w:r>
      <w:r>
        <w:rPr>
          <w:rFonts w:ascii="Times New Roman" w:hAnsi="Times New Roman" w:cs="Times New Roman"/>
        </w:rPr>
        <w:t xml:space="preserve"> – obwód nr 192,193,194</w:t>
      </w:r>
    </w:p>
    <w:p w:rsidR="00BA7032" w:rsidRDefault="00E978C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BA7032">
        <w:rPr>
          <w:rFonts w:ascii="Times New Roman" w:hAnsi="Times New Roman" w:cs="Times New Roman"/>
        </w:rPr>
        <w:t>.11.2019r. – w godzinach od 8.00</w:t>
      </w:r>
      <w:r w:rsidR="00E26392" w:rsidRPr="000A20EA">
        <w:rPr>
          <w:rFonts w:ascii="Times New Roman" w:hAnsi="Times New Roman" w:cs="Times New Roman"/>
        </w:rPr>
        <w:t xml:space="preserve"> do</w:t>
      </w:r>
      <w:r w:rsidR="00BA7032">
        <w:rPr>
          <w:rFonts w:ascii="Times New Roman" w:hAnsi="Times New Roman" w:cs="Times New Roman"/>
        </w:rPr>
        <w:t xml:space="preserve"> 16.00</w:t>
      </w:r>
      <w:r>
        <w:rPr>
          <w:rFonts w:ascii="Times New Roman" w:hAnsi="Times New Roman" w:cs="Times New Roman"/>
        </w:rPr>
        <w:t xml:space="preserve"> -  obwód nr 194</w:t>
      </w:r>
    </w:p>
    <w:p w:rsidR="00E26392" w:rsidRDefault="00E978C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A7032">
        <w:rPr>
          <w:rFonts w:ascii="Times New Roman" w:hAnsi="Times New Roman" w:cs="Times New Roman"/>
        </w:rPr>
        <w:t>.11.2019r -</w:t>
      </w:r>
      <w:r w:rsidR="004B3AF7">
        <w:rPr>
          <w:rFonts w:ascii="Times New Roman" w:hAnsi="Times New Roman" w:cs="Times New Roman"/>
        </w:rPr>
        <w:t xml:space="preserve"> </w:t>
      </w:r>
      <w:r w:rsidR="00BA7032">
        <w:rPr>
          <w:rFonts w:ascii="Times New Roman" w:hAnsi="Times New Roman" w:cs="Times New Roman"/>
        </w:rPr>
        <w:t xml:space="preserve"> w godzinach od 8.00 </w:t>
      </w:r>
      <w:r w:rsidR="00E26392" w:rsidRPr="000A20EA">
        <w:rPr>
          <w:rFonts w:ascii="Times New Roman" w:hAnsi="Times New Roman" w:cs="Times New Roman"/>
        </w:rPr>
        <w:t>do</w:t>
      </w:r>
      <w:r w:rsidR="00BA7032">
        <w:rPr>
          <w:rFonts w:ascii="Times New Roman" w:hAnsi="Times New Roman" w:cs="Times New Roman"/>
        </w:rPr>
        <w:t xml:space="preserve"> 16.00</w:t>
      </w:r>
      <w:r>
        <w:rPr>
          <w:rFonts w:ascii="Times New Roman" w:hAnsi="Times New Roman" w:cs="Times New Roman"/>
        </w:rPr>
        <w:t xml:space="preserve"> – obwód nr 194</w:t>
      </w:r>
    </w:p>
    <w:p w:rsidR="001358DE" w:rsidRDefault="00E978C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358DE">
        <w:rPr>
          <w:rFonts w:ascii="Times New Roman" w:hAnsi="Times New Roman" w:cs="Times New Roman"/>
        </w:rPr>
        <w:t>.11.2019 r. – w godzinach od 8.00 do 16.00</w:t>
      </w:r>
      <w:r>
        <w:rPr>
          <w:rFonts w:ascii="Times New Roman" w:hAnsi="Times New Roman" w:cs="Times New Roman"/>
        </w:rPr>
        <w:t xml:space="preserve"> obwód nr 192.193,194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1358DE">
        <w:rPr>
          <w:rFonts w:ascii="Times New Roman" w:hAnsi="Times New Roman" w:cs="Times New Roman"/>
        </w:rPr>
        <w:t>.12.2019 r. – w godzinach od 8.00 do 16.00</w:t>
      </w:r>
      <w:r>
        <w:rPr>
          <w:rFonts w:ascii="Times New Roman" w:hAnsi="Times New Roman" w:cs="Times New Roman"/>
        </w:rPr>
        <w:t xml:space="preserve"> – obwód nr193,194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08.12.2019 r. – w godzinach od 7</w:t>
      </w:r>
      <w:r w:rsidR="001358DE">
        <w:rPr>
          <w:rFonts w:ascii="Times New Roman" w:hAnsi="Times New Roman" w:cs="Times New Roman"/>
        </w:rPr>
        <w:t>.00 do 16.00</w:t>
      </w:r>
      <w:r>
        <w:rPr>
          <w:rFonts w:ascii="Times New Roman" w:hAnsi="Times New Roman" w:cs="Times New Roman"/>
        </w:rPr>
        <w:t xml:space="preserve"> – obwód nr 193,194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358DE">
        <w:rPr>
          <w:rFonts w:ascii="Times New Roman" w:hAnsi="Times New Roman" w:cs="Times New Roman"/>
        </w:rPr>
        <w:t>.12.2019 r. - w godzinach od 8.00 do 16.00</w:t>
      </w:r>
      <w:r>
        <w:rPr>
          <w:rFonts w:ascii="Times New Roman" w:hAnsi="Times New Roman" w:cs="Times New Roman"/>
        </w:rPr>
        <w:t xml:space="preserve"> – obwód nr 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29.12.2019</w:t>
      </w:r>
      <w:r w:rsidR="001358DE">
        <w:rPr>
          <w:rFonts w:ascii="Times New Roman" w:hAnsi="Times New Roman" w:cs="Times New Roman"/>
        </w:rPr>
        <w:t xml:space="preserve"> r. – w godzinach od 8.00 do 16.00</w:t>
      </w:r>
      <w:r>
        <w:rPr>
          <w:rFonts w:ascii="Times New Roman" w:hAnsi="Times New Roman" w:cs="Times New Roman"/>
        </w:rPr>
        <w:t xml:space="preserve"> – obwód nr 192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1358DE">
        <w:rPr>
          <w:rFonts w:ascii="Times New Roman" w:hAnsi="Times New Roman" w:cs="Times New Roman"/>
        </w:rPr>
        <w:t>.01.2020 r. – w godzinach od 8.00 do 16.00</w:t>
      </w:r>
      <w:r>
        <w:rPr>
          <w:rFonts w:ascii="Times New Roman" w:hAnsi="Times New Roman" w:cs="Times New Roman"/>
        </w:rPr>
        <w:t xml:space="preserve"> - obwód nr 193,194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1358DE">
        <w:rPr>
          <w:rFonts w:ascii="Times New Roman" w:hAnsi="Times New Roman" w:cs="Times New Roman"/>
        </w:rPr>
        <w:t>.01.2020 r. – w godzinach od 8.00 do 16.00</w:t>
      </w:r>
      <w:r>
        <w:rPr>
          <w:rFonts w:ascii="Times New Roman" w:hAnsi="Times New Roman" w:cs="Times New Roman"/>
        </w:rPr>
        <w:t xml:space="preserve"> – obwód nr 192,193,194</w:t>
      </w:r>
    </w:p>
    <w:p w:rsidR="001358DE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358DE">
        <w:rPr>
          <w:rFonts w:ascii="Times New Roman" w:hAnsi="Times New Roman" w:cs="Times New Roman"/>
        </w:rPr>
        <w:t>.01.2020 r. – w godzinach od 8.00 do 16.00</w:t>
      </w:r>
      <w:r>
        <w:rPr>
          <w:rFonts w:ascii="Times New Roman" w:hAnsi="Times New Roman" w:cs="Times New Roman"/>
        </w:rPr>
        <w:t xml:space="preserve">  - obwód nr 194</w:t>
      </w:r>
    </w:p>
    <w:p w:rsidR="00FD0C19" w:rsidRPr="000A20EA" w:rsidRDefault="00FD0C19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26.01.2020 r. – w godzinach od 8.00 do 16.00 – obwód nr 194</w:t>
      </w:r>
      <w:bookmarkStart w:id="0" w:name="_GoBack"/>
      <w:bookmarkEnd w:id="0"/>
    </w:p>
    <w:p w:rsidR="001358DE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</w:p>
    <w:p w:rsidR="00AA6CD0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FD0C19">
        <w:rPr>
          <w:rFonts w:ascii="Times New Roman" w:hAnsi="Times New Roman" w:cs="Times New Roman"/>
        </w:rPr>
        <w:t xml:space="preserve">Jednocześnie </w:t>
      </w:r>
      <w:r w:rsidR="00E26392" w:rsidRPr="000A20EA">
        <w:rPr>
          <w:rFonts w:ascii="Times New Roman" w:hAnsi="Times New Roman" w:cs="Times New Roman"/>
        </w:rPr>
        <w:t>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 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:rsidR="001358DE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</w:t>
      </w: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1358DE" w:rsidRDefault="001358DE" w:rsidP="00AA6CD0">
      <w:pPr>
        <w:jc w:val="both"/>
        <w:rPr>
          <w:rFonts w:ascii="Times New Roman" w:hAnsi="Times New Roman" w:cs="Times New Roman"/>
        </w:rPr>
      </w:pPr>
    </w:p>
    <w:p w:rsidR="00352264" w:rsidRPr="000A20EA" w:rsidRDefault="001358DE" w:rsidP="00AA6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A6CD0" w:rsidRPr="000A20EA">
        <w:rPr>
          <w:rFonts w:ascii="Times New Roman" w:hAnsi="Times New Roman" w:cs="Times New Roman"/>
        </w:rPr>
        <w:t xml:space="preserve"> </w:t>
      </w:r>
      <w:r w:rsidR="00352264" w:rsidRPr="000A20EA">
        <w:rPr>
          <w:rFonts w:ascii="Times New Roman" w:hAnsi="Times New Roman" w:cs="Times New Roman"/>
        </w:rPr>
        <w:t xml:space="preserve">Burmistrz zawiadamia niezwłocznie dzierżawcę  lub zarządcę obwodu łowieckiego o wniesionym przez właściciela, posiadacza , albo zarządcę gruntu sprzeciwie do organizowanego polowania zbiorowego, przekazując  mu ten sprzeciw wraz z uzasadnieniem. Dzierżawca  albo zarządca obwodu łowieckiego przy organizacji polowania zbiorowego uwzględnia sprzeciw , 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:rsidR="00E26392" w:rsidRPr="000A20EA" w:rsidRDefault="00AA6CD0" w:rsidP="00AA6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AA6CD0" w:rsidRPr="000A20EA" w:rsidRDefault="00AA6CD0" w:rsidP="00E26392">
      <w:pPr>
        <w:rPr>
          <w:rFonts w:ascii="Times New Roman" w:hAnsi="Times New Roman" w:cs="Times New Roman"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A20EA">
        <w:rPr>
          <w:rFonts w:ascii="Times New Roman" w:hAnsi="Times New Roman" w:cs="Times New Roman"/>
          <w:sz w:val="24"/>
          <w:szCs w:val="24"/>
        </w:rPr>
        <w:t>Burmistrz</w:t>
      </w:r>
    </w:p>
    <w:p w:rsidR="00AA6CD0" w:rsidRPr="000A20EA" w:rsidRDefault="00AA6CD0" w:rsidP="00E26392">
      <w:pPr>
        <w:rPr>
          <w:rFonts w:ascii="Times New Roman" w:hAnsi="Times New Roman" w:cs="Times New Roman"/>
          <w:sz w:val="24"/>
          <w:szCs w:val="24"/>
        </w:rPr>
      </w:pPr>
      <w:r w:rsidRPr="000A2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Nowogrodu Bobrzańskiego</w:t>
      </w:r>
    </w:p>
    <w:p w:rsidR="0059733A" w:rsidRPr="000A20EA" w:rsidRDefault="0059733A" w:rsidP="00E26392">
      <w:pPr>
        <w:rPr>
          <w:rFonts w:ascii="Times New Roman" w:hAnsi="Times New Roman" w:cs="Times New Roman"/>
          <w:b/>
          <w:sz w:val="24"/>
          <w:szCs w:val="24"/>
        </w:rPr>
      </w:pPr>
    </w:p>
    <w:p w:rsidR="0059733A" w:rsidRDefault="0059733A" w:rsidP="00E26392">
      <w:pPr>
        <w:rPr>
          <w:b/>
          <w:sz w:val="24"/>
          <w:szCs w:val="24"/>
        </w:rPr>
      </w:pPr>
    </w:p>
    <w:p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Pr="00AA6CD0">
        <w:rPr>
          <w:i/>
          <w:sz w:val="16"/>
          <w:szCs w:val="16"/>
        </w:rPr>
        <w:t xml:space="preserve">oraz umieszczenie w Biuletynie Informacji Publicznej – www. </w:t>
      </w:r>
      <w:r w:rsidR="00AA6CD0">
        <w:rPr>
          <w:i/>
          <w:sz w:val="16"/>
          <w:szCs w:val="16"/>
        </w:rPr>
        <w:t>b</w:t>
      </w:r>
      <w:r w:rsidRPr="00AA6CD0">
        <w:rPr>
          <w:i/>
          <w:sz w:val="16"/>
          <w:szCs w:val="16"/>
        </w:rPr>
        <w:t>ip</w:t>
      </w:r>
      <w:r w:rsidR="00AA6CD0" w:rsidRPr="00AA6CD0">
        <w:rPr>
          <w:i/>
          <w:sz w:val="16"/>
          <w:szCs w:val="16"/>
        </w:rPr>
        <w:t>.nowogrodbobrz.pl   w zakładce : Ogłoszenia  - Łowiectwo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A"/>
    <w:rsid w:val="000A20EA"/>
    <w:rsid w:val="001358DE"/>
    <w:rsid w:val="00245515"/>
    <w:rsid w:val="002751C0"/>
    <w:rsid w:val="002F00A8"/>
    <w:rsid w:val="00352264"/>
    <w:rsid w:val="004B3AF7"/>
    <w:rsid w:val="0051261A"/>
    <w:rsid w:val="0059733A"/>
    <w:rsid w:val="00AA1413"/>
    <w:rsid w:val="00AA6CD0"/>
    <w:rsid w:val="00AC5D2F"/>
    <w:rsid w:val="00BA7032"/>
    <w:rsid w:val="00CC1EBB"/>
    <w:rsid w:val="00CC39CE"/>
    <w:rsid w:val="00E26392"/>
    <w:rsid w:val="00E978C9"/>
    <w:rsid w:val="00F13604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M. Lis</cp:lastModifiedBy>
  <cp:revision>2</cp:revision>
  <cp:lastPrinted>2019-11-13T13:01:00Z</cp:lastPrinted>
  <dcterms:created xsi:type="dcterms:W3CDTF">2019-11-13T13:33:00Z</dcterms:created>
  <dcterms:modified xsi:type="dcterms:W3CDTF">2019-11-13T13:33:00Z</dcterms:modified>
</cp:coreProperties>
</file>