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3A510F9F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1A0BD06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24B12E1" wp14:editId="4520404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52475E41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6F7C51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40092C6D" w14:textId="77777777" w:rsidTr="00213345">
        <w:trPr>
          <w:trHeight w:val="1418"/>
        </w:trPr>
        <w:tc>
          <w:tcPr>
            <w:tcW w:w="2043" w:type="dxa"/>
            <w:vMerge/>
          </w:tcPr>
          <w:p w14:paraId="52D121CC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C0A838C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A657609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216E31DB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1B7B585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65F86A13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060A59C3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6222EC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86A920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71777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B016840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8B23C4B" w14:textId="713AA51E" w:rsidR="00B31D31" w:rsidRDefault="00C26DCC" w:rsidP="00B31D31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B31D31">
        <w:rPr>
          <w:rFonts w:ascii="Times New Roman" w:hAnsi="Times New Roman" w:cs="Times New Roman"/>
        </w:rPr>
        <w:t>1</w:t>
      </w:r>
      <w:r w:rsidR="008E0447">
        <w:rPr>
          <w:rFonts w:ascii="Times New Roman" w:hAnsi="Times New Roman" w:cs="Times New Roman"/>
        </w:rPr>
        <w:t>4</w:t>
      </w:r>
      <w:r w:rsidR="00B31D31">
        <w:rPr>
          <w:rFonts w:ascii="Times New Roman" w:hAnsi="Times New Roman" w:cs="Times New Roman"/>
        </w:rPr>
        <w:t xml:space="preserve"> czerwiec 2022r.</w:t>
      </w:r>
    </w:p>
    <w:p w14:paraId="7C0D336E" w14:textId="569AB8D9" w:rsidR="00B31D31" w:rsidRDefault="00B31D31" w:rsidP="00B31D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GKIII.6220.22.2020.MS/MJS</w:t>
      </w:r>
    </w:p>
    <w:p w14:paraId="2AE57369" w14:textId="2AE7073B" w:rsidR="00C26DCC" w:rsidRDefault="00C26DCC" w:rsidP="00BB73E4">
      <w:pPr>
        <w:jc w:val="both"/>
        <w:rPr>
          <w:rFonts w:ascii="Times New Roman" w:hAnsi="Times New Roman" w:cs="Times New Roman"/>
        </w:rPr>
      </w:pPr>
    </w:p>
    <w:p w14:paraId="3F895EC8" w14:textId="77777777"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14:paraId="1405FE1E" w14:textId="20D73CB6"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>Na podstawie</w:t>
      </w:r>
      <w:r w:rsidR="00DD0620">
        <w:rPr>
          <w:rFonts w:ascii="Times New Roman" w:hAnsi="Times New Roman" w:cs="Times New Roman"/>
          <w:sz w:val="20"/>
          <w:szCs w:val="20"/>
        </w:rPr>
        <w:t xml:space="preserve"> art. 10 oraz</w:t>
      </w:r>
      <w:r w:rsidRPr="00C94B98">
        <w:rPr>
          <w:rFonts w:ascii="Times New Roman" w:hAnsi="Times New Roman" w:cs="Times New Roman"/>
          <w:sz w:val="20"/>
          <w:szCs w:val="20"/>
        </w:rPr>
        <w:t xml:space="preserve"> art. 49</w:t>
      </w:r>
      <w:r w:rsidR="00DD0620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</w:t>
      </w:r>
      <w:r w:rsidR="00435979">
        <w:rPr>
          <w:rFonts w:ascii="Times New Roman" w:hAnsi="Times New Roman" w:cs="Times New Roman"/>
          <w:sz w:val="20"/>
          <w:szCs w:val="20"/>
        </w:rPr>
        <w:t>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r. poz. </w:t>
      </w:r>
      <w:r w:rsidR="00435979">
        <w:rPr>
          <w:rFonts w:ascii="Times New Roman" w:hAnsi="Times New Roman" w:cs="Times New Roman"/>
          <w:sz w:val="20"/>
          <w:szCs w:val="20"/>
        </w:rPr>
        <w:t>735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ze zm.) oraz art.</w:t>
      </w:r>
      <w:r w:rsidR="00CA1620">
        <w:rPr>
          <w:rFonts w:ascii="Times New Roman" w:hAnsi="Times New Roman" w:cs="Times New Roman"/>
          <w:sz w:val="20"/>
          <w:szCs w:val="20"/>
        </w:rPr>
        <w:t xml:space="preserve"> 33</w:t>
      </w:r>
      <w:r w:rsidR="00BD31C7">
        <w:rPr>
          <w:rFonts w:ascii="Times New Roman" w:hAnsi="Times New Roman" w:cs="Times New Roman"/>
          <w:sz w:val="20"/>
          <w:szCs w:val="20"/>
        </w:rPr>
        <w:t xml:space="preserve">, </w:t>
      </w:r>
      <w:r w:rsidR="00CA1620">
        <w:rPr>
          <w:rFonts w:ascii="Times New Roman" w:hAnsi="Times New Roman" w:cs="Times New Roman"/>
          <w:sz w:val="20"/>
          <w:szCs w:val="20"/>
        </w:rPr>
        <w:t>art.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 dnia 3 października 2008r. o udostępnianiu informacji o środowisku i jego ochronie, udziale społeczeństwa w ochronie środowiska oraz o ocenach oddziaływania na  środowisko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C86A5F" w:rsidRPr="00C86A5F">
        <w:rPr>
          <w:rFonts w:ascii="Times New Roman" w:hAnsi="Times New Roman" w:cs="Times New Roman"/>
          <w:sz w:val="20"/>
          <w:szCs w:val="20"/>
        </w:rPr>
        <w:t>2022 r. poz. 1029</w:t>
      </w:r>
      <w:r w:rsidR="00C94B98" w:rsidRPr="00C94B98">
        <w:rPr>
          <w:rFonts w:ascii="Times New Roman" w:hAnsi="Times New Roman" w:cs="Times New Roman"/>
          <w:sz w:val="20"/>
          <w:szCs w:val="20"/>
        </w:rPr>
        <w:t>.),</w:t>
      </w:r>
    </w:p>
    <w:p w14:paraId="44F2881C" w14:textId="77777777"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14:paraId="275C7164" w14:textId="36DC9645" w:rsidR="002F08CD" w:rsidRPr="00852EA3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DD0620">
        <w:rPr>
          <w:rFonts w:ascii="Times New Roman" w:hAnsi="Times New Roman" w:cs="Times New Roman"/>
          <w:sz w:val="20"/>
          <w:szCs w:val="20"/>
        </w:rPr>
        <w:t>wystąpieniu</w:t>
      </w:r>
      <w:r w:rsidR="007128FE">
        <w:rPr>
          <w:rFonts w:ascii="Times New Roman" w:hAnsi="Times New Roman" w:cs="Times New Roman"/>
          <w:sz w:val="20"/>
          <w:szCs w:val="20"/>
        </w:rPr>
        <w:t xml:space="preserve">, zgodnie z art. 77 ust. 1 ustawy </w:t>
      </w:r>
      <w:proofErr w:type="spellStart"/>
      <w:r w:rsidR="007128FE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7128FE">
        <w:rPr>
          <w:rFonts w:ascii="Times New Roman" w:hAnsi="Times New Roman" w:cs="Times New Roman"/>
          <w:sz w:val="20"/>
          <w:szCs w:val="20"/>
        </w:rPr>
        <w:t>,</w:t>
      </w:r>
      <w:r w:rsidR="00DD0620">
        <w:rPr>
          <w:rFonts w:ascii="Times New Roman" w:hAnsi="Times New Roman" w:cs="Times New Roman"/>
          <w:sz w:val="20"/>
          <w:szCs w:val="20"/>
        </w:rPr>
        <w:t xml:space="preserve"> w dniu </w:t>
      </w:r>
      <w:r w:rsidR="00473DC0">
        <w:rPr>
          <w:rFonts w:ascii="Times New Roman" w:hAnsi="Times New Roman" w:cs="Times New Roman"/>
          <w:sz w:val="20"/>
          <w:szCs w:val="20"/>
        </w:rPr>
        <w:t>14</w:t>
      </w:r>
      <w:r w:rsidR="00DD0620">
        <w:rPr>
          <w:rFonts w:ascii="Times New Roman" w:hAnsi="Times New Roman" w:cs="Times New Roman"/>
          <w:sz w:val="20"/>
          <w:szCs w:val="20"/>
        </w:rPr>
        <w:t xml:space="preserve"> </w:t>
      </w:r>
      <w:r w:rsidR="00435979">
        <w:rPr>
          <w:rFonts w:ascii="Times New Roman" w:hAnsi="Times New Roman" w:cs="Times New Roman"/>
          <w:sz w:val="20"/>
          <w:szCs w:val="20"/>
        </w:rPr>
        <w:t>m</w:t>
      </w:r>
      <w:r w:rsidR="005906AD">
        <w:rPr>
          <w:rFonts w:ascii="Times New Roman" w:hAnsi="Times New Roman" w:cs="Times New Roman"/>
          <w:sz w:val="20"/>
          <w:szCs w:val="20"/>
        </w:rPr>
        <w:t>arca</w:t>
      </w:r>
      <w:r w:rsidR="00DD0620">
        <w:rPr>
          <w:rFonts w:ascii="Times New Roman" w:hAnsi="Times New Roman" w:cs="Times New Roman"/>
          <w:sz w:val="20"/>
          <w:szCs w:val="20"/>
        </w:rPr>
        <w:t xml:space="preserve"> 202</w:t>
      </w:r>
      <w:r w:rsidR="00473DC0">
        <w:rPr>
          <w:rFonts w:ascii="Times New Roman" w:hAnsi="Times New Roman" w:cs="Times New Roman"/>
          <w:sz w:val="20"/>
          <w:szCs w:val="20"/>
        </w:rPr>
        <w:t>2</w:t>
      </w:r>
      <w:r w:rsidR="00DD0620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0620">
        <w:rPr>
          <w:rFonts w:ascii="Times New Roman" w:hAnsi="Times New Roman" w:cs="Times New Roman"/>
          <w:sz w:val="20"/>
          <w:szCs w:val="20"/>
        </w:rPr>
        <w:t xml:space="preserve">do Regionalnego Dyrektora Ochrony Środowiska w Gorzowie Wielkopolskim o uzgodnienie warunków realizacji przedsięwzięcia </w:t>
      </w:r>
      <w:r w:rsidR="00C86A5F">
        <w:rPr>
          <w:rFonts w:ascii="Times New Roman" w:hAnsi="Times New Roman" w:cs="Times New Roman"/>
          <w:sz w:val="20"/>
          <w:szCs w:val="20"/>
        </w:rPr>
        <w:t xml:space="preserve">oraz o opinię do Państwowego Powiatowego Inspektora Sanitarnego na realizację przedsięwzięcia </w:t>
      </w:r>
      <w:r w:rsidR="00473DC0" w:rsidRPr="00473DC0">
        <w:rPr>
          <w:rFonts w:ascii="Times New Roman" w:hAnsi="Times New Roman" w:cs="Times New Roman"/>
          <w:sz w:val="20"/>
          <w:szCs w:val="20"/>
        </w:rPr>
        <w:t xml:space="preserve">polegającego na: </w:t>
      </w:r>
      <w:r w:rsidR="00852EA3" w:rsidRPr="00852EA3">
        <w:rPr>
          <w:rFonts w:ascii="Times New Roman" w:hAnsi="Times New Roman" w:cs="Times New Roman"/>
          <w:sz w:val="20"/>
          <w:szCs w:val="20"/>
        </w:rPr>
        <w:t xml:space="preserve">„Budowie instalacji fotowoltaicznej o mocy do 90 MW i wysokości do 3 m, na działkach 11/6, 16/6, położonych w obrębie </w:t>
      </w:r>
      <w:proofErr w:type="spellStart"/>
      <w:r w:rsidR="00852EA3" w:rsidRPr="00852EA3">
        <w:rPr>
          <w:rFonts w:ascii="Times New Roman" w:hAnsi="Times New Roman" w:cs="Times New Roman"/>
          <w:sz w:val="20"/>
          <w:szCs w:val="20"/>
        </w:rPr>
        <w:t>Pierzwin</w:t>
      </w:r>
      <w:proofErr w:type="spellEnd"/>
      <w:r w:rsidR="00852EA3" w:rsidRPr="00852EA3">
        <w:rPr>
          <w:rFonts w:ascii="Times New Roman" w:hAnsi="Times New Roman" w:cs="Times New Roman"/>
          <w:sz w:val="20"/>
          <w:szCs w:val="20"/>
        </w:rPr>
        <w:t>, gmina Nowogród Bobrzański, powiat zielonogórski, woje. lubuskie”</w:t>
      </w:r>
      <w:r w:rsidR="00DD0620" w:rsidRPr="00852EA3">
        <w:rPr>
          <w:rFonts w:ascii="Times New Roman" w:hAnsi="Times New Roman" w:cs="Times New Roman"/>
          <w:sz w:val="20"/>
          <w:szCs w:val="20"/>
        </w:rPr>
        <w:t xml:space="preserve">, którego inwestorem </w:t>
      </w:r>
      <w:r w:rsidR="00852EA3" w:rsidRPr="00852EA3">
        <w:rPr>
          <w:rFonts w:ascii="Times New Roman" w:hAnsi="Times New Roman" w:cs="Times New Roman"/>
          <w:sz w:val="20"/>
          <w:szCs w:val="20"/>
        </w:rPr>
        <w:t xml:space="preserve">jest </w:t>
      </w:r>
      <w:r w:rsidR="00852EA3" w:rsidRPr="00852EA3">
        <w:rPr>
          <w:rFonts w:ascii="Times New Roman" w:hAnsi="Times New Roman" w:cs="Times New Roman"/>
          <w:sz w:val="20"/>
          <w:szCs w:val="20"/>
        </w:rPr>
        <w:t>ZENIT ENERGY Sp. z o.o. ul. Górna 5, 10-040 Olsztyn</w:t>
      </w:r>
      <w:r w:rsidR="00DD0620" w:rsidRPr="00852EA3">
        <w:rPr>
          <w:rFonts w:ascii="Times New Roman" w:hAnsi="Times New Roman" w:cs="Times New Roman"/>
          <w:sz w:val="20"/>
          <w:szCs w:val="20"/>
        </w:rPr>
        <w:t>.</w:t>
      </w:r>
    </w:p>
    <w:p w14:paraId="2076CD4A" w14:textId="4CB0613E" w:rsidR="00DD0620" w:rsidRPr="00852EA3" w:rsidRDefault="00DD0620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EA3">
        <w:rPr>
          <w:rFonts w:ascii="Times New Roman" w:hAnsi="Times New Roman" w:cs="Times New Roman"/>
          <w:sz w:val="20"/>
          <w:szCs w:val="20"/>
        </w:rPr>
        <w:t xml:space="preserve">Powyższe przedsięwzięcie, zgodnie z </w:t>
      </w:r>
      <w:r w:rsidR="00BD31C7" w:rsidRPr="00852EA3">
        <w:rPr>
          <w:rFonts w:ascii="Times New Roman" w:hAnsi="Times New Roman" w:cs="Times New Roman"/>
          <w:sz w:val="20"/>
          <w:szCs w:val="20"/>
        </w:rPr>
        <w:t xml:space="preserve">§ 3 ust.1 pkt. 54 lit. b </w:t>
      </w:r>
      <w:r w:rsidR="00435979" w:rsidRPr="00852EA3">
        <w:rPr>
          <w:rFonts w:ascii="Times New Roman" w:hAnsi="Times New Roman" w:cs="Times New Roman"/>
          <w:sz w:val="20"/>
          <w:szCs w:val="20"/>
        </w:rPr>
        <w:t>R</w:t>
      </w:r>
      <w:r w:rsidRPr="00852EA3">
        <w:rPr>
          <w:rFonts w:ascii="Times New Roman" w:hAnsi="Times New Roman" w:cs="Times New Roman"/>
          <w:sz w:val="20"/>
          <w:szCs w:val="20"/>
        </w:rPr>
        <w:t xml:space="preserve">ozporządzenia Rady Ministrów z dnia 10 września 2019 r. w sprawie przedsięwzięć mogących znacząco oddziaływać na  środowisko (Dz.U. z 2019r. poz. 1839) oraz w myśl art. 59 ust. 1 pkt 2 ustawy </w:t>
      </w:r>
      <w:proofErr w:type="spellStart"/>
      <w:r w:rsidRPr="00852EA3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852EA3">
        <w:rPr>
          <w:rFonts w:ascii="Times New Roman" w:hAnsi="Times New Roman" w:cs="Times New Roman"/>
          <w:sz w:val="20"/>
          <w:szCs w:val="20"/>
        </w:rPr>
        <w:t>, jest przedsięwzięciem mogącym potencjalnie znacząco oddziaływać na środowisko.</w:t>
      </w:r>
    </w:p>
    <w:p w14:paraId="08AE600F" w14:textId="77777777" w:rsidR="002F08CD" w:rsidRPr="00852EA3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EA3">
        <w:rPr>
          <w:rFonts w:ascii="Times New Roman" w:hAnsi="Times New Roman" w:cs="Times New Roman"/>
          <w:sz w:val="20"/>
          <w:szCs w:val="20"/>
        </w:rPr>
        <w:t>Strony postępo</w:t>
      </w:r>
      <w:r w:rsidR="002C7B3A" w:rsidRPr="00852EA3">
        <w:rPr>
          <w:rFonts w:ascii="Times New Roman" w:hAnsi="Times New Roman" w:cs="Times New Roman"/>
          <w:sz w:val="20"/>
          <w:szCs w:val="20"/>
        </w:rPr>
        <w:t>wania mają prawo zapoznać się z </w:t>
      </w:r>
      <w:r w:rsidR="007128FE" w:rsidRPr="00852EA3">
        <w:rPr>
          <w:rFonts w:ascii="Times New Roman" w:hAnsi="Times New Roman" w:cs="Times New Roman"/>
          <w:sz w:val="20"/>
          <w:szCs w:val="20"/>
        </w:rPr>
        <w:t>dokumentacją sprawy</w:t>
      </w:r>
      <w:r w:rsidRPr="00852EA3">
        <w:rPr>
          <w:rFonts w:ascii="Times New Roman" w:hAnsi="Times New Roman" w:cs="Times New Roman"/>
          <w:sz w:val="20"/>
          <w:szCs w:val="20"/>
        </w:rPr>
        <w:t xml:space="preserve"> </w:t>
      </w:r>
      <w:r w:rsidR="002F08CD" w:rsidRPr="00852EA3">
        <w:rPr>
          <w:rFonts w:ascii="Times New Roman" w:hAnsi="Times New Roman" w:cs="Times New Roman"/>
          <w:sz w:val="20"/>
          <w:szCs w:val="20"/>
        </w:rPr>
        <w:t>w siedzibie Urzędu Miejskiego w </w:t>
      </w:r>
      <w:r w:rsidRPr="00852EA3">
        <w:rPr>
          <w:rFonts w:ascii="Times New Roman" w:hAnsi="Times New Roman" w:cs="Times New Roman"/>
          <w:sz w:val="20"/>
          <w:szCs w:val="20"/>
        </w:rPr>
        <w:t>Nowogrod</w:t>
      </w:r>
      <w:r w:rsidR="002C7B3A" w:rsidRPr="00852EA3">
        <w:rPr>
          <w:rFonts w:ascii="Times New Roman" w:hAnsi="Times New Roman" w:cs="Times New Roman"/>
          <w:sz w:val="20"/>
          <w:szCs w:val="20"/>
        </w:rPr>
        <w:t>zie Bobrzańskim, pokój nr 203 w </w:t>
      </w:r>
      <w:r w:rsidRPr="00852EA3">
        <w:rPr>
          <w:rFonts w:ascii="Times New Roman" w:hAnsi="Times New Roman" w:cs="Times New Roman"/>
          <w:sz w:val="20"/>
          <w:szCs w:val="20"/>
        </w:rPr>
        <w:t>godzinach funkcjonowania</w:t>
      </w:r>
      <w:r w:rsidR="002C7B3A" w:rsidRPr="00852EA3">
        <w:rPr>
          <w:rFonts w:ascii="Times New Roman" w:hAnsi="Times New Roman" w:cs="Times New Roman"/>
          <w:sz w:val="20"/>
          <w:szCs w:val="20"/>
        </w:rPr>
        <w:t>, po wcześniejszym umówieniu się telefonicznym</w:t>
      </w:r>
      <w:r w:rsidRPr="00852EA3">
        <w:rPr>
          <w:rFonts w:ascii="Times New Roman" w:hAnsi="Times New Roman" w:cs="Times New Roman"/>
          <w:sz w:val="20"/>
          <w:szCs w:val="20"/>
        </w:rPr>
        <w:t xml:space="preserve">. </w:t>
      </w:r>
      <w:r w:rsidR="002F08CD" w:rsidRPr="00852EA3">
        <w:rPr>
          <w:rFonts w:ascii="Times New Roman" w:hAnsi="Times New Roman" w:cs="Times New Roman"/>
          <w:sz w:val="20"/>
          <w:szCs w:val="20"/>
        </w:rPr>
        <w:t>.</w:t>
      </w:r>
    </w:p>
    <w:p w14:paraId="24A7E090" w14:textId="585290E9" w:rsidR="007128FE" w:rsidRPr="00852EA3" w:rsidRDefault="007128FE" w:rsidP="007128FE">
      <w:pPr>
        <w:spacing w:after="0"/>
        <w:jc w:val="both"/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</w:pPr>
      <w:r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obwieszczenie zostaje zamieszczone na tablicy ogłoszeń przed Urzędem Miejskim w Nowogrodzie Bobrzańskim ul. J. Słowackiego 11</w:t>
      </w:r>
      <w:r w:rsidR="00852EA3"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, na tablicy ogłoszeń sołectwa </w:t>
      </w:r>
      <w:proofErr w:type="spellStart"/>
      <w:r w:rsidR="00852EA3"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Pierzwin</w:t>
      </w:r>
      <w:proofErr w:type="spellEnd"/>
      <w:r w:rsidR="00852EA3"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435979"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</w:t>
      </w:r>
      <w:r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na stronie Biuletynu Informacji Publicznej Urzędu Miejskiego w Nowogrodzie Bobrzańskim </w:t>
      </w:r>
      <w:r w:rsidRPr="00852EA3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 w:rsidR="00435979" w:rsidRPr="00852EA3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</w:p>
    <w:p w14:paraId="575EC83B" w14:textId="77777777" w:rsidR="007128FE" w:rsidRPr="00FC1C24" w:rsidRDefault="007128FE" w:rsidP="00712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EA3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6A346A0E" w14:textId="77777777"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BE00DB" w14:textId="692BACEC" w:rsidR="00B31D31" w:rsidRPr="001D264A" w:rsidRDefault="003D6EEA" w:rsidP="00B31D3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1D31">
        <w:rPr>
          <w:rFonts w:ascii="Times New Roman" w:hAnsi="Times New Roman" w:cs="Times New Roman"/>
        </w:rPr>
        <w:tab/>
      </w:r>
      <w:r w:rsidR="00B31D31">
        <w:rPr>
          <w:rFonts w:ascii="Times New Roman" w:hAnsi="Times New Roman" w:cs="Times New Roman"/>
        </w:rPr>
        <w:tab/>
      </w:r>
      <w:r w:rsidR="00B31D31">
        <w:rPr>
          <w:rFonts w:ascii="Times New Roman" w:hAnsi="Times New Roman" w:cs="Times New Roman"/>
        </w:rPr>
        <w:tab/>
      </w:r>
      <w:r w:rsidR="00B31D31"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Z up. Burmistrza</w:t>
      </w:r>
    </w:p>
    <w:p w14:paraId="3133A568" w14:textId="77777777" w:rsidR="00B31D31" w:rsidRPr="001D264A" w:rsidRDefault="00B31D31" w:rsidP="00B31D3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Mgr inż. Mirosław Walencik</w:t>
      </w:r>
    </w:p>
    <w:p w14:paraId="255D4413" w14:textId="77777777" w:rsidR="00B31D31" w:rsidRPr="001D264A" w:rsidRDefault="00B31D31" w:rsidP="00B31D31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Zastępca Burmistrza</w:t>
      </w:r>
    </w:p>
    <w:p w14:paraId="7DF4A7A5" w14:textId="060956B6" w:rsidR="005958EF" w:rsidRPr="0005310E" w:rsidRDefault="005958EF" w:rsidP="00B31D31">
      <w:pPr>
        <w:suppressAutoHyphens/>
        <w:spacing w:after="0" w:line="240" w:lineRule="auto"/>
        <w:ind w:firstLine="708"/>
        <w:jc w:val="right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</w:p>
    <w:p w14:paraId="77D58721" w14:textId="2DD04E84" w:rsidR="003D6EEA" w:rsidRPr="003D6EEA" w:rsidRDefault="003D6EEA" w:rsidP="007128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7BAD60" w14:textId="6D73366D" w:rsidR="00A21A66" w:rsidRPr="00A21A66" w:rsidRDefault="00A21A66" w:rsidP="0043597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B6F7BE" w14:textId="77777777"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992A" w14:textId="77777777" w:rsidR="004A6214" w:rsidRDefault="004A6214" w:rsidP="007E29DA">
      <w:pPr>
        <w:spacing w:after="0" w:line="240" w:lineRule="auto"/>
      </w:pPr>
      <w:r>
        <w:separator/>
      </w:r>
    </w:p>
  </w:endnote>
  <w:endnote w:type="continuationSeparator" w:id="0">
    <w:p w14:paraId="5A6D3C9E" w14:textId="77777777" w:rsidR="004A6214" w:rsidRDefault="004A621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1B7EF60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66">
          <w:rPr>
            <w:noProof/>
          </w:rPr>
          <w:t>1</w:t>
        </w:r>
        <w:r>
          <w:fldChar w:fldCharType="end"/>
        </w:r>
      </w:p>
    </w:sdtContent>
  </w:sdt>
  <w:p w14:paraId="186717A9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C16F" w14:textId="77777777" w:rsidR="004A6214" w:rsidRDefault="004A6214" w:rsidP="007E29DA">
      <w:pPr>
        <w:spacing w:after="0" w:line="240" w:lineRule="auto"/>
      </w:pPr>
      <w:r>
        <w:separator/>
      </w:r>
    </w:p>
  </w:footnote>
  <w:footnote w:type="continuationSeparator" w:id="0">
    <w:p w14:paraId="31262931" w14:textId="77777777" w:rsidR="004A6214" w:rsidRDefault="004A6214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61A8C"/>
    <w:rsid w:val="000E6176"/>
    <w:rsid w:val="001319E3"/>
    <w:rsid w:val="00153FCC"/>
    <w:rsid w:val="00173F0E"/>
    <w:rsid w:val="002022E0"/>
    <w:rsid w:val="00220748"/>
    <w:rsid w:val="00253565"/>
    <w:rsid w:val="002B17D0"/>
    <w:rsid w:val="002C0522"/>
    <w:rsid w:val="002C4DEC"/>
    <w:rsid w:val="002C7B3A"/>
    <w:rsid w:val="002F08CD"/>
    <w:rsid w:val="003D36F1"/>
    <w:rsid w:val="003D6EEA"/>
    <w:rsid w:val="00435979"/>
    <w:rsid w:val="00473DC0"/>
    <w:rsid w:val="00496C54"/>
    <w:rsid w:val="004A6214"/>
    <w:rsid w:val="004C1AB9"/>
    <w:rsid w:val="005445C6"/>
    <w:rsid w:val="00544668"/>
    <w:rsid w:val="00557C23"/>
    <w:rsid w:val="00573263"/>
    <w:rsid w:val="005906AD"/>
    <w:rsid w:val="00591A64"/>
    <w:rsid w:val="005958EF"/>
    <w:rsid w:val="005A6151"/>
    <w:rsid w:val="006A2D0A"/>
    <w:rsid w:val="006C471A"/>
    <w:rsid w:val="007128FE"/>
    <w:rsid w:val="007B0AB9"/>
    <w:rsid w:val="007D61CD"/>
    <w:rsid w:val="007E29DA"/>
    <w:rsid w:val="00812FF1"/>
    <w:rsid w:val="00840DAC"/>
    <w:rsid w:val="00852EA3"/>
    <w:rsid w:val="00887472"/>
    <w:rsid w:val="008A123B"/>
    <w:rsid w:val="008E0447"/>
    <w:rsid w:val="008F58D7"/>
    <w:rsid w:val="008F619F"/>
    <w:rsid w:val="00910BB4"/>
    <w:rsid w:val="009154A5"/>
    <w:rsid w:val="009A7BA5"/>
    <w:rsid w:val="009F1141"/>
    <w:rsid w:val="00A06515"/>
    <w:rsid w:val="00A21A66"/>
    <w:rsid w:val="00A223B4"/>
    <w:rsid w:val="00A733DF"/>
    <w:rsid w:val="00A84202"/>
    <w:rsid w:val="00AC1863"/>
    <w:rsid w:val="00B31D31"/>
    <w:rsid w:val="00B60C81"/>
    <w:rsid w:val="00BB73E4"/>
    <w:rsid w:val="00BD2B6B"/>
    <w:rsid w:val="00BD31C7"/>
    <w:rsid w:val="00BD3B0E"/>
    <w:rsid w:val="00C26DCC"/>
    <w:rsid w:val="00C86A5F"/>
    <w:rsid w:val="00C94B98"/>
    <w:rsid w:val="00CA1620"/>
    <w:rsid w:val="00D13F12"/>
    <w:rsid w:val="00D15AF6"/>
    <w:rsid w:val="00D65C57"/>
    <w:rsid w:val="00DC084E"/>
    <w:rsid w:val="00DD0620"/>
    <w:rsid w:val="00F200A8"/>
    <w:rsid w:val="00F226C6"/>
    <w:rsid w:val="00F455C6"/>
    <w:rsid w:val="00F84A74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137"/>
  <w15:docId w15:val="{915C401C-F32F-48B1-9D8C-58614631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8</cp:revision>
  <cp:lastPrinted>2022-06-13T12:33:00Z</cp:lastPrinted>
  <dcterms:created xsi:type="dcterms:W3CDTF">2022-06-13T08:57:00Z</dcterms:created>
  <dcterms:modified xsi:type="dcterms:W3CDTF">2022-06-13T12:34:00Z</dcterms:modified>
</cp:coreProperties>
</file>