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1AE" w:rsidRDefault="00106760">
      <w:r w:rsidRPr="00106760">
        <w:cr/>
        <w:t>K O M U N I K A T</w:t>
      </w:r>
      <w:r w:rsidRPr="00106760">
        <w:cr/>
        <w:t>Państwowego Powiatowego Inspektora Sanitarnego W Zielonej Górze</w:t>
      </w:r>
      <w:r w:rsidRPr="00106760">
        <w:cr/>
        <w:t>Z dnia 23.10.2020 roku</w:t>
      </w:r>
      <w:r w:rsidRPr="00106760">
        <w:cr/>
        <w:t>W sprawie przydatności wody do sp</w:t>
      </w:r>
      <w:r>
        <w:t>ożycia</w:t>
      </w:r>
      <w:r>
        <w:cr/>
        <w:t>w miejscowości Drągowina, Kotowice, Skibice, Przybymierz, Sobolice zaopatrywany</w:t>
      </w:r>
      <w:r w:rsidRPr="00106760">
        <w:t>ch</w:t>
      </w:r>
      <w:r w:rsidRPr="00106760">
        <w:cr/>
        <w:t>z wodociągu publicznego w Pielicach (gm. Nowogród Bobrzański)</w:t>
      </w:r>
      <w:r w:rsidRPr="00106760">
        <w:cr/>
        <w:t>Państwowy Powiatowy Inspektor Sanitarny w Zielonej Górze, na podstawie sprawozdań</w:t>
      </w:r>
      <w:r w:rsidRPr="00106760">
        <w:cr/>
        <w:t>z badań próbek wody pob</w:t>
      </w:r>
      <w:r>
        <w:t>ranej Z ww. wodociągu stwierdził</w:t>
      </w:r>
      <w:r w:rsidRPr="00106760">
        <w:t xml:space="preserve"> przydatność wody do spożycia</w:t>
      </w:r>
      <w:r w:rsidRPr="00106760">
        <w:cr/>
        <w:t>z wodociągu pu</w:t>
      </w:r>
      <w:r>
        <w:t>blicznego w Pielicach. Woda speł</w:t>
      </w:r>
      <w:r w:rsidRPr="00106760">
        <w:t>nia wymagania określone</w:t>
      </w:r>
      <w:r w:rsidRPr="00106760">
        <w:cr/>
        <w:t>w rozporządzeniu Ministra Zdrowia z dnia 7 grudnia 2017r. w sprawie jakości wody</w:t>
      </w:r>
      <w:r w:rsidRPr="00106760">
        <w:cr/>
        <w:t>przeznaczonej do spożycia przez ludzi (Dz. U. z 2017 r., poz. 2294 ze zm.).</w:t>
      </w:r>
      <w:r w:rsidRPr="00106760">
        <w:cr/>
      </w:r>
      <w:bookmarkStart w:id="0" w:name="_GoBack"/>
      <w:bookmarkEnd w:id="0"/>
      <w:r w:rsidRPr="00106760">
        <w:cr/>
      </w:r>
      <w:r w:rsidRPr="00106760">
        <w:cr/>
      </w:r>
      <w:r w:rsidRPr="00106760">
        <w:cr/>
      </w:r>
    </w:p>
    <w:p w:rsidR="00106760" w:rsidRDefault="00106760"/>
    <w:sectPr w:rsidR="00106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760"/>
    <w:rsid w:val="00106760"/>
    <w:rsid w:val="00220748"/>
    <w:rsid w:val="006C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msurynt</dc:creator>
  <cp:lastModifiedBy>msurynt</cp:lastModifiedBy>
  <cp:revision>1</cp:revision>
  <dcterms:created xsi:type="dcterms:W3CDTF">2020-10-26T07:53:00Z</dcterms:created>
  <dcterms:modified xsi:type="dcterms:W3CDTF">2020-10-26T07:55:00Z</dcterms:modified>
</cp:coreProperties>
</file>