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442EEFA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8586B">
        <w:rPr>
          <w:rFonts w:ascii="Times New Roman" w:hAnsi="Times New Roman" w:cs="Times New Roman"/>
          <w:sz w:val="24"/>
          <w:szCs w:val="24"/>
        </w:rPr>
        <w:t>03 lutego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765363D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08586B">
        <w:rPr>
          <w:rFonts w:ascii="Times New Roman" w:hAnsi="Times New Roman" w:cs="Times New Roman"/>
        </w:rPr>
        <w:t>51</w:t>
      </w:r>
      <w:r w:rsidR="00B608E7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4C8D0127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podstawie art. 53 ust. 4</w:t>
      </w:r>
      <w:r w:rsidR="006D16A0" w:rsidRPr="007E1832">
        <w:rPr>
          <w:rFonts w:ascii="Times New Roman" w:hAnsi="Times New Roman"/>
          <w:sz w:val="24"/>
        </w:rPr>
        <w:t xml:space="preserve"> 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 2020r. poz. 293 ze zm.)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(Dz. U. z 2020r. poz. 256 ze  zm.)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08586B">
        <w:rPr>
          <w:rFonts w:ascii="Times New Roman" w:hAnsi="Times New Roman" w:cs="Times New Roman"/>
          <w:sz w:val="24"/>
          <w:szCs w:val="24"/>
        </w:rPr>
        <w:t>a</w:t>
      </w:r>
      <w:r w:rsidR="00B608E7">
        <w:rPr>
          <w:rFonts w:ascii="Times New Roman" w:hAnsi="Times New Roman" w:cs="Times New Roman"/>
          <w:sz w:val="24"/>
          <w:szCs w:val="24"/>
        </w:rPr>
        <w:t xml:space="preserve"> </w:t>
      </w:r>
      <w:r w:rsidR="0008586B">
        <w:rPr>
          <w:rFonts w:ascii="Times New Roman" w:hAnsi="Times New Roman"/>
          <w:sz w:val="24"/>
        </w:rPr>
        <w:t xml:space="preserve">Piotra </w:t>
      </w:r>
      <w:proofErr w:type="spellStart"/>
      <w:r w:rsidR="0008586B">
        <w:rPr>
          <w:rFonts w:ascii="Times New Roman" w:hAnsi="Times New Roman"/>
          <w:sz w:val="24"/>
        </w:rPr>
        <w:t>Chabiniak</w:t>
      </w:r>
      <w:proofErr w:type="spellEnd"/>
      <w:r w:rsidR="0008586B">
        <w:rPr>
          <w:rFonts w:ascii="Times New Roman" w:hAnsi="Times New Roman"/>
          <w:sz w:val="24"/>
        </w:rPr>
        <w:t>, zam. Drągowina,</w:t>
      </w:r>
      <w:r w:rsidR="0008586B" w:rsidRPr="007E1832">
        <w:rPr>
          <w:rFonts w:ascii="Times New Roman" w:hAnsi="Times New Roman"/>
          <w:sz w:val="24"/>
        </w:rPr>
        <w:t xml:space="preserve">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08586B">
        <w:rPr>
          <w:rFonts w:ascii="Times New Roman" w:hAnsi="Times New Roman"/>
          <w:sz w:val="24"/>
        </w:rPr>
        <w:t>03 sierpnia 2020r. uzupełniony w dn. 30 grudnia 2020r. i 07 stycznia 2021r.,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wystąpieniu</w:t>
      </w:r>
      <w:r w:rsidR="00244D41" w:rsidRPr="007E1832">
        <w:rPr>
          <w:rFonts w:ascii="Times New Roman" w:hAnsi="Times New Roman"/>
          <w:sz w:val="24"/>
        </w:rPr>
        <w:t xml:space="preserve"> w dn. </w:t>
      </w:r>
      <w:r w:rsidR="0008586B">
        <w:rPr>
          <w:rFonts w:ascii="Times New Roman" w:hAnsi="Times New Roman"/>
          <w:sz w:val="24"/>
        </w:rPr>
        <w:t>03 lutego 2021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 organów wymienianych w art. 53 ust. 4 ustawy o planowaniu i zagospodarowaniu przestrzennym</w:t>
      </w:r>
      <w:r w:rsidR="00B608E7">
        <w:rPr>
          <w:rFonts w:ascii="Times New Roman" w:hAnsi="Times New Roman"/>
          <w:sz w:val="24"/>
        </w:rPr>
        <w:t xml:space="preserve"> tj. do Starosty Zielonogórskiego w zakresie ochrony gruntów rolnych</w:t>
      </w:r>
      <w:r w:rsidR="00701036">
        <w:rPr>
          <w:rFonts w:ascii="Times New Roman" w:hAnsi="Times New Roman"/>
          <w:sz w:val="24"/>
        </w:rPr>
        <w:t xml:space="preserve"> i do Dyrektora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Państwo</w:t>
      </w:r>
      <w:r w:rsidR="00701036">
        <w:rPr>
          <w:rFonts w:ascii="Times New Roman" w:hAnsi="Times New Roman" w:cs="Times New Roman"/>
          <w:bCs/>
          <w:sz w:val="24"/>
          <w:szCs w:val="24"/>
        </w:rPr>
        <w:t>wego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Gospodarstw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Wodne</w:t>
      </w:r>
      <w:r w:rsidR="00701036">
        <w:rPr>
          <w:rFonts w:ascii="Times New Roman" w:hAnsi="Times New Roman" w:cs="Times New Roman"/>
          <w:bCs/>
          <w:sz w:val="24"/>
          <w:szCs w:val="24"/>
        </w:rPr>
        <w:t>go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 xml:space="preserve"> Wody Polskie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036" w:rsidRPr="00701036">
        <w:rPr>
          <w:rFonts w:ascii="Times New Roman" w:hAnsi="Times New Roman" w:cs="Times New Roman"/>
          <w:bCs/>
          <w:sz w:val="24"/>
          <w:szCs w:val="24"/>
        </w:rPr>
        <w:t>Regionalny Zarząd Gospodarki Wodnej we Wrocławiu</w:t>
      </w:r>
      <w:r w:rsidR="00701036">
        <w:rPr>
          <w:rFonts w:ascii="Times New Roman" w:hAnsi="Times New Roman" w:cs="Times New Roman"/>
          <w:bCs/>
          <w:sz w:val="24"/>
          <w:szCs w:val="24"/>
        </w:rPr>
        <w:t xml:space="preserve"> w zakresie obszaru szczególnego zagrożenia powodzią, </w:t>
      </w:r>
      <w:r>
        <w:rPr>
          <w:rFonts w:ascii="Times New Roman" w:hAnsi="Times New Roman"/>
          <w:sz w:val="24"/>
        </w:rPr>
        <w:t>cele</w:t>
      </w:r>
      <w:r w:rsidR="00B608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uzgodnienia projektu decyzji o ustaleniu warunków zabudowy dla zadania pn. </w:t>
      </w:r>
      <w:bookmarkStart w:id="0" w:name="_Hlk63264501"/>
      <w:r w:rsidR="0008586B">
        <w:rPr>
          <w:rFonts w:ascii="Times New Roman" w:hAnsi="Times New Roman"/>
          <w:sz w:val="24"/>
        </w:rPr>
        <w:t xml:space="preserve">budowa 4 budynków rekreacyjnych na działkach nr </w:t>
      </w:r>
      <w:proofErr w:type="spellStart"/>
      <w:r w:rsidR="0008586B">
        <w:rPr>
          <w:rFonts w:ascii="Times New Roman" w:hAnsi="Times New Roman"/>
          <w:sz w:val="24"/>
        </w:rPr>
        <w:t>ewid</w:t>
      </w:r>
      <w:proofErr w:type="spellEnd"/>
      <w:r w:rsidR="0008586B">
        <w:rPr>
          <w:rFonts w:ascii="Times New Roman" w:hAnsi="Times New Roman"/>
          <w:sz w:val="24"/>
        </w:rPr>
        <w:t>. 41/5, 50/4, 34/2</w:t>
      </w:r>
      <w:r w:rsidR="0008586B" w:rsidRPr="00EC71CB">
        <w:rPr>
          <w:rFonts w:ascii="Times New Roman" w:hAnsi="Times New Roman"/>
          <w:sz w:val="24"/>
        </w:rPr>
        <w:t xml:space="preserve"> w obręb</w:t>
      </w:r>
      <w:r w:rsidR="0008586B">
        <w:rPr>
          <w:rFonts w:ascii="Times New Roman" w:hAnsi="Times New Roman"/>
          <w:sz w:val="24"/>
        </w:rPr>
        <w:t>ie miejscowości Dobroszów Mały w gminie Nowogród Bobrzański</w:t>
      </w:r>
      <w:bookmarkEnd w:id="0"/>
      <w:r w:rsidR="0008586B">
        <w:rPr>
          <w:rFonts w:ascii="Times New Roman" w:hAnsi="Times New Roman"/>
          <w:sz w:val="24"/>
        </w:rPr>
        <w:t>.</w:t>
      </w:r>
    </w:p>
    <w:p w14:paraId="4CB26BE7" w14:textId="77777777" w:rsidR="00272665" w:rsidRDefault="00272665" w:rsidP="002726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73E25B40" w14:textId="77777777" w:rsidR="00272665" w:rsidRDefault="00272665" w:rsidP="002726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4DD39A63" w14:textId="77777777" w:rsidR="00272665" w:rsidRDefault="00272665" w:rsidP="00272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D6B6C9" w14:textId="77777777" w:rsidR="00272665" w:rsidRDefault="00272665" w:rsidP="002726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33406F00" w14:textId="77777777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2021-02-03T16:13:00Z</cp:lastPrinted>
  <dcterms:created xsi:type="dcterms:W3CDTF">2021-02-03T16:14:00Z</dcterms:created>
  <dcterms:modified xsi:type="dcterms:W3CDTF">2021-02-05T08:13:00Z</dcterms:modified>
</cp:coreProperties>
</file>