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9E8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4302EF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678724C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69ADF14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E6CD49D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70255669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6370F00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EB44BE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65D19CB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575D540" w14:textId="77777777"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482B7A5" w14:textId="77777777" w:rsidR="00F44738" w:rsidRPr="00F44738" w:rsidRDefault="00F44738">
      <w:pPr>
        <w:rPr>
          <w:rFonts w:ascii="Times New Roman" w:hAnsi="Times New Roman" w:cs="Times New Roman"/>
        </w:rPr>
      </w:pPr>
    </w:p>
    <w:p w14:paraId="25CBDBAE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18B77888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5197B67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44401B38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A611652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29A245F8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869ED" w14:textId="0B40F20B" w:rsidR="003409B0" w:rsidRPr="003409B0" w:rsidRDefault="003409B0" w:rsidP="003409B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409B0">
        <w:rPr>
          <w:rFonts w:ascii="Times New Roman" w:hAnsi="Times New Roman" w:cs="Times New Roman"/>
          <w:b/>
          <w:kern w:val="16"/>
          <w:sz w:val="24"/>
          <w:szCs w:val="24"/>
        </w:rPr>
        <w:t xml:space="preserve">Utworzenie i prowadzenie  Stacjonarnego Punktu Selektywnego Zbierania Odpadów Komunalnych tzw. PSZOK  dla właścicieli nieruchomości zamieszkałych  z terenu Gminy Nowogród Bobrzański </w:t>
      </w:r>
    </w:p>
    <w:p w14:paraId="5DE47FA3" w14:textId="77777777" w:rsidR="003409B0" w:rsidRPr="003409B0" w:rsidRDefault="003409B0" w:rsidP="003409B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409B0">
        <w:rPr>
          <w:rFonts w:ascii="Times New Roman" w:hAnsi="Times New Roman" w:cs="Times New Roman"/>
          <w:b/>
          <w:kern w:val="16"/>
          <w:sz w:val="24"/>
          <w:szCs w:val="24"/>
        </w:rPr>
        <w:t>oraz zagospodarowanie odpadów komunalnych przyjętych na PSZOK</w:t>
      </w:r>
    </w:p>
    <w:p w14:paraId="607A6E41" w14:textId="2201888D" w:rsidR="00F44738" w:rsidRPr="00F44738" w:rsidRDefault="003409B0" w:rsidP="003409B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409B0">
        <w:rPr>
          <w:rFonts w:ascii="Times New Roman" w:hAnsi="Times New Roman" w:cs="Times New Roman"/>
          <w:b/>
          <w:kern w:val="16"/>
          <w:sz w:val="24"/>
          <w:szCs w:val="24"/>
        </w:rPr>
        <w:t>od 01 marca do 31 grudnia 2021 r.</w:t>
      </w:r>
    </w:p>
    <w:p w14:paraId="53E49E1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190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F5214AD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NIE NALEŻY do tej samej grupy kapitałowej, w rozumieniu ustawy z dnia 16 lutego 2007 r. o ochronie konkurencji i konsumentów </w:t>
      </w:r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2019 r. poz. 369z z późń.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</w:t>
      </w:r>
    </w:p>
    <w:p w14:paraId="6AF02BE1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03A52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A1EB3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9589ABC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1734F2BE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655131B2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6EC6F3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773DDAF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C65B4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NALEŻY do tej samej grupy kapitałowej, w rozumieniu ustawy z dnia 16 lutego 2007 r. o ochronie konkurencji i konsumentów </w:t>
      </w:r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2019 r. poz. 369z z późń.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6DA69024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4A88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29F2B2E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598D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62D6D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8991F3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11E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E50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30F69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139303E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0A090604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409B0"/>
    <w:rsid w:val="003D2517"/>
    <w:rsid w:val="003D5ED1"/>
    <w:rsid w:val="0040561F"/>
    <w:rsid w:val="005514E0"/>
    <w:rsid w:val="00570624"/>
    <w:rsid w:val="00572EBA"/>
    <w:rsid w:val="007217D9"/>
    <w:rsid w:val="008F5A02"/>
    <w:rsid w:val="00942A79"/>
    <w:rsid w:val="00A23BA2"/>
    <w:rsid w:val="00AE23F2"/>
    <w:rsid w:val="00B660A1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FABB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8</cp:revision>
  <dcterms:created xsi:type="dcterms:W3CDTF">2016-10-19T11:28:00Z</dcterms:created>
  <dcterms:modified xsi:type="dcterms:W3CDTF">2021-01-05T22:32:00Z</dcterms:modified>
</cp:coreProperties>
</file>