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1C4C8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7236E334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B724B9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308972A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4B9BE47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697E07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B8B73D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FE82945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78840305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7B74D78A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4C7DCBB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0FDB5D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70363BC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6B9FCAA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6C2E83FE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4F8A95F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12A7235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14:paraId="3103331F" w14:textId="407A3B98" w:rsidR="002A4F11" w:rsidRPr="002A794D" w:rsidRDefault="007D779E" w:rsidP="00EC7DC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7D779E">
        <w:rPr>
          <w:b/>
          <w:kern w:val="16"/>
        </w:rPr>
        <w:t>Wykonanie zadania w systemie zaprojektuj i wybuduj dla inwestycji pn. „Budowa przydomowych oczyszczalni ścieków na terenie Gminy Nowogród Bobrzański”</w:t>
      </w:r>
    </w:p>
    <w:p w14:paraId="62CCEB6D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6A709328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7BCA4835" w14:textId="77777777" w:rsid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 xml:space="preserve">.......................zł, słownie ....................................... , w tym ............ % podatku VAT </w:t>
      </w:r>
      <w:r w:rsidRPr="00C85F46">
        <w:rPr>
          <w:rFonts w:ascii="Times New Roman" w:hAnsi="Times New Roman" w:cs="Times New Roman"/>
          <w:sz w:val="24"/>
          <w:szCs w:val="24"/>
        </w:rPr>
        <w:lastRenderedPageBreak/>
        <w:t>tj.........................................zł, słownie ............................................................................................................................................</w:t>
      </w:r>
    </w:p>
    <w:p w14:paraId="1A4121ED" w14:textId="77777777" w:rsidR="000053BA" w:rsidRDefault="000053BA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przy czym oświadczamy, że wynagrodzenie określone w ust. 1 obejmuje wykonanie:</w:t>
      </w:r>
    </w:p>
    <w:p w14:paraId="4FBF4090" w14:textId="24956F90"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779E">
        <w:rPr>
          <w:rFonts w:ascii="Times New Roman" w:hAnsi="Times New Roman" w:cs="Times New Roman"/>
          <w:bCs/>
          <w:color w:val="000000"/>
          <w:sz w:val="24"/>
          <w:szCs w:val="24"/>
        </w:rPr>
        <w:t>dokumentacji projektowych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dla wszystkich wymaganych branż, projektów wykonawczych i</w:t>
      </w:r>
      <w:r w:rsidR="007D779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specyfikacji technicznych wykonania i odbioru robót budowlanych, przedmiaru robót, informacji BIOZ i kosztorysu inwestorskiego, przygotowanie wniosku o pozwolenie na budowę i uzyskanie pozwolenia na budowę dla wszystkich branż </w:t>
      </w:r>
      <w:r w:rsidR="007D77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zgłoszenia robót budowlanych niewymagających uzyskania pozwolenia na budowę wraz z zaświadczeniem o braku sprzeciwu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oraz uzyskanie decyzji, opinii, pozwoleń, uzgodnień i zatwierdzeń wynikających z zakresu projektu 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771CA861" w14:textId="77777777"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robót budowlanych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217489CD" w14:textId="77777777" w:rsidR="00C85F46" w:rsidRDefault="00C85F46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ED73AFE" w14:textId="77777777" w:rsidR="00175545" w:rsidRPr="000053BA" w:rsidRDefault="000053BA" w:rsidP="000053BA">
      <w:pPr>
        <w:jc w:val="both"/>
        <w:rPr>
          <w:rFonts w:ascii="Times New Roman" w:hAnsi="Times New Roman" w:cs="Times New Roman"/>
          <w:b/>
          <w:bCs/>
        </w:rPr>
      </w:pPr>
      <w:r w:rsidRPr="000053BA">
        <w:rPr>
          <w:rFonts w:ascii="Times New Roman" w:hAnsi="Times New Roman" w:cs="Times New Roman"/>
          <w:b/>
          <w:bCs/>
        </w:rPr>
        <w:t>UWAGA: Wartość dokumentacji projektowej musi być zgodna z Rozporządzeniem Ministra Infrastruktury z dnia 18 maja 2004r. w sprawie określenia metod i podstaw sporządzania kosztorysu inwestorskiego, obliczania planowych kosztów prac projektowych oraz planowania kosztów robót budowlanych określonych w programie funkcjonalno-użytkowym (Dz. U. z 2004, nr 130, poz. 1389).</w:t>
      </w:r>
    </w:p>
    <w:p w14:paraId="71FEDA9E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915D004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34DA0398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AC8A567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6E7E2952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790424DF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39DBB524" w14:textId="77777777" w:rsidTr="00572EBA">
        <w:tc>
          <w:tcPr>
            <w:tcW w:w="817" w:type="dxa"/>
          </w:tcPr>
          <w:p w14:paraId="2F078968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4F2F2123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5E172B0F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4BB8339D" w14:textId="77777777" w:rsidTr="00572EBA">
        <w:tc>
          <w:tcPr>
            <w:tcW w:w="817" w:type="dxa"/>
          </w:tcPr>
          <w:p w14:paraId="3CC105FD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40F819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1EA7C8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4080B7A8" w14:textId="77777777" w:rsidTr="00572EBA">
        <w:tc>
          <w:tcPr>
            <w:tcW w:w="817" w:type="dxa"/>
          </w:tcPr>
          <w:p w14:paraId="74A0EF84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5D1180D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3892C9A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4AF038F0" w14:textId="77777777" w:rsidTr="00572EBA">
        <w:tc>
          <w:tcPr>
            <w:tcW w:w="817" w:type="dxa"/>
          </w:tcPr>
          <w:p w14:paraId="25128C36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24" w:type="dxa"/>
          </w:tcPr>
          <w:p w14:paraId="5399C7D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D943CE0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7CC527AD" w14:textId="77777777" w:rsid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3290058B" w14:textId="77777777" w:rsidR="000053BA" w:rsidRPr="005514E0" w:rsidRDefault="000053BA" w:rsidP="005514E0">
      <w:pPr>
        <w:rPr>
          <w:rFonts w:ascii="Times New Roman" w:hAnsi="Times New Roman" w:cs="Times New Roman"/>
          <w:kern w:val="16"/>
          <w:sz w:val="24"/>
          <w:szCs w:val="24"/>
        </w:rPr>
      </w:pPr>
    </w:p>
    <w:p w14:paraId="5A317C56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377BDD17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25DD79C6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268E5178" w14:textId="77777777" w:rsidTr="00572EBA">
        <w:tc>
          <w:tcPr>
            <w:tcW w:w="817" w:type="dxa"/>
          </w:tcPr>
          <w:p w14:paraId="3C95602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4997372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492B8B5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4BD93EDD" w14:textId="77777777" w:rsidTr="00572EBA">
        <w:tc>
          <w:tcPr>
            <w:tcW w:w="817" w:type="dxa"/>
          </w:tcPr>
          <w:p w14:paraId="3CD8248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4AFE819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0BE9EA7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153F5D32" w14:textId="77777777" w:rsidTr="00572EBA">
        <w:tc>
          <w:tcPr>
            <w:tcW w:w="817" w:type="dxa"/>
          </w:tcPr>
          <w:p w14:paraId="684D881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016AB21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53F377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0090CC3D" w14:textId="77777777" w:rsidTr="00572EBA">
        <w:tc>
          <w:tcPr>
            <w:tcW w:w="817" w:type="dxa"/>
          </w:tcPr>
          <w:p w14:paraId="3AE7168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4E57872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EE84AF8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DF7DFDB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20BA6C78" w14:textId="451065C6" w:rsidR="00EC7DC0" w:rsidRDefault="00572EBA" w:rsidP="007D77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</w:t>
      </w:r>
      <w:r w:rsidR="007D779E">
        <w:rPr>
          <w:rFonts w:ascii="Times New Roman" w:hAnsi="Times New Roman" w:cs="Times New Roman"/>
          <w:kern w:val="16"/>
          <w:sz w:val="24"/>
          <w:szCs w:val="24"/>
        </w:rPr>
        <w:t>w terminie do dnia 29.10.2021 r.</w:t>
      </w:r>
    </w:p>
    <w:p w14:paraId="2ADFFBA1" w14:textId="77777777"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6DC526A1" w14:textId="77777777" w:rsidR="0008515C" w:rsidRDefault="0017267D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Mikroprzedsiębiorstwem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Małym prze</w:t>
      </w:r>
      <w:r>
        <w:rPr>
          <w:rFonts w:ascii="Times New Roman" w:hAnsi="Times New Roman" w:cs="Times New Roman"/>
          <w:kern w:val="16"/>
          <w:sz w:val="24"/>
          <w:szCs w:val="24"/>
        </w:rPr>
        <w:t>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Średnim</w:t>
      </w:r>
      <w:r>
        <w:rPr>
          <w:rFonts w:ascii="Times New Roman" w:hAnsi="Times New Roman" w:cs="Times New Roman"/>
          <w:kern w:val="16"/>
          <w:sz w:val="24"/>
          <w:szCs w:val="24"/>
        </w:rPr>
        <w:t> przedsiębiorstwem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3F67D1D8" w14:textId="77777777"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053BA">
        <w:rPr>
          <w:rFonts w:ascii="Times New Roman" w:hAnsi="Times New Roman" w:cs="Times New Roman"/>
          <w:kern w:val="16"/>
          <w:sz w:val="24"/>
          <w:szCs w:val="24"/>
        </w:rPr>
        <w:t>UWAGA: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Zalecenie Komisji z dnia 6 maja 2003 r. dotyczące definicji mikroprzedsiębiorstw oraz małych i średnich przedsiębiorstw (Dz.U.L 124 z 20.5.2003, s. 36). Te informacje są wymagane wyłącznie do celów statystycznych. </w:t>
      </w:r>
    </w:p>
    <w:p w14:paraId="0CEA1FEB" w14:textId="77777777"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Mikroprzedsiębiorstwo: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przedsiębiorstwo,  które  zatrudnia  mniej  niż  10  osób  i  którego  roczny  obrót  lub  roczna  suma  bilansowa  nie  przekracza  2 milionów EUR.</w:t>
      </w:r>
    </w:p>
    <w:p w14:paraId="0CD722B0" w14:textId="77777777"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Małe  przedsiębiorstwo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przedsiębiorstwo,  które  zatrudnia  mniej  niż  50  osób  i  którego  roczny  obrót  lub  roczna  suma  bilansowa  nie  przekracza  10 milionów EUR.</w:t>
      </w:r>
    </w:p>
    <w:p w14:paraId="345A62C6" w14:textId="77777777" w:rsidR="00EC7DC0" w:rsidRPr="000053BA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Średnie  przedsiębiorstwa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przedsiębiorstwa,  które  nie  są  mikroprzedsiębiorstwami  ani  małymi  </w:t>
      </w:r>
      <w:r w:rsidR="0017267D" w:rsidRPr="000053BA">
        <w:rPr>
          <w:rFonts w:ascii="Times New Roman" w:hAnsi="Times New Roman" w:cs="Times New Roman"/>
          <w:kern w:val="16"/>
          <w:sz w:val="24"/>
          <w:szCs w:val="24"/>
        </w:rPr>
        <w:t>przedsiębiorstwami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>,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które  zatrudniają  mniej  niż  250 osób i których roczny obrót nie przekracza 50 milionów EUR lub roczna suma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bilansowa nie przekracza 43 milionów EUR.</w:t>
      </w:r>
    </w:p>
    <w:p w14:paraId="0A8C1F8C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3CA2FAA0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5375B1E0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14:paraId="6535D1D6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5CBFFB6C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4C1D41AA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196CF206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038D8CC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685F45E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2A0A6A71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14:paraId="6CA2469E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287C05E0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14:paraId="38FA1A33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14:paraId="6DCBD65D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3FEBA4B2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4E1A24B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E86F2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BDA4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64223B2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12604333" w14:textId="77777777" w:rsidR="00AD2F63" w:rsidRDefault="00AD2F63">
      <w:pPr>
        <w:rPr>
          <w:rFonts w:ascii="Times New Roman" w:hAnsi="Times New Roman" w:cs="Times New Roman"/>
        </w:rPr>
      </w:pPr>
    </w:p>
    <w:p w14:paraId="11FEC5B6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75F383D9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1A160688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5A055C0E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1AA97E53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735FE594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F75E25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6CE38330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14:paraId="6F2CA8CB" w14:textId="77777777" w:rsidR="00AD2F63" w:rsidRDefault="00AD2F63">
      <w:pPr>
        <w:rPr>
          <w:rFonts w:ascii="Times New Roman" w:hAnsi="Times New Roman" w:cs="Times New Roman"/>
        </w:rPr>
      </w:pPr>
    </w:p>
    <w:p w14:paraId="1F54645E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039B1DEE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70D7D447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22F7971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0F6B109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691BAC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……………………………..</w:t>
      </w:r>
    </w:p>
    <w:p w14:paraId="705757A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0"/>
    </w:p>
    <w:p w14:paraId="61CA3DB0" w14:textId="77777777" w:rsidR="00AD2F63" w:rsidRDefault="00AD2F63">
      <w:pPr>
        <w:rPr>
          <w:rFonts w:ascii="Times New Roman" w:hAnsi="Times New Roman" w:cs="Times New Roman"/>
        </w:rPr>
      </w:pPr>
    </w:p>
    <w:p w14:paraId="26AD86BE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9FE66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75CF55B5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6FFE3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79D702D0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D35A" w14:textId="26C13359" w:rsidR="00AD2F63" w:rsidRDefault="007D779E">
    <w:pPr>
      <w:pStyle w:val="Nagwek"/>
    </w:pPr>
    <w:r>
      <w:rPr>
        <w:rFonts w:ascii="Garamond" w:hAnsi="Garamond"/>
        <w:noProof/>
        <w:color w:val="0000FF"/>
        <w:kern w:val="16"/>
      </w:rPr>
      <w:drawing>
        <wp:inline distT="0" distB="0" distL="0" distR="0" wp14:anchorId="7C56EDA2" wp14:editId="3EA04D45">
          <wp:extent cx="5760720" cy="879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22312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053BA"/>
    <w:rsid w:val="0008515C"/>
    <w:rsid w:val="0017267D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7D779E"/>
    <w:rsid w:val="008268D0"/>
    <w:rsid w:val="008F5A02"/>
    <w:rsid w:val="00942A79"/>
    <w:rsid w:val="00AD2F63"/>
    <w:rsid w:val="00C85F46"/>
    <w:rsid w:val="00CF6B39"/>
    <w:rsid w:val="00E7520C"/>
    <w:rsid w:val="00E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0DFF61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6</Pages>
  <Words>1347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13</cp:revision>
  <dcterms:created xsi:type="dcterms:W3CDTF">2016-10-18T11:07:00Z</dcterms:created>
  <dcterms:modified xsi:type="dcterms:W3CDTF">2020-12-31T18:30:00Z</dcterms:modified>
</cp:coreProperties>
</file>