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B73CC3" w:rsidRDefault="00364A02" w:rsidP="00B73CC3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2A4F11" w:rsidRDefault="00175545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>REGON…</w:t>
      </w:r>
      <w:r w:rsidR="00C85F46" w:rsidRPr="002A4F11">
        <w:rPr>
          <w:rFonts w:ascii="Times New Roman" w:hAnsi="Times New Roman" w:cs="Times New Roman"/>
        </w:rPr>
        <w:t>………………………</w:t>
      </w:r>
      <w:r w:rsidRPr="002A4F11"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2A4F11" w:rsidRDefault="00C85F46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 xml:space="preserve">Internet: </w:t>
      </w:r>
      <w:hyperlink r:id="rId7" w:history="1">
        <w:r w:rsidRPr="002A4F11">
          <w:rPr>
            <w:rStyle w:val="Hipercze"/>
            <w:rFonts w:ascii="Times New Roman" w:hAnsi="Times New Roman" w:cs="Times New Roman"/>
            <w:color w:val="auto"/>
            <w:u w:val="none"/>
          </w:rPr>
          <w:t>http://........................................................................e-mail</w:t>
        </w:r>
      </w:hyperlink>
      <w:r w:rsidRPr="002A4F11">
        <w:rPr>
          <w:rFonts w:ascii="Times New Roman" w:hAnsi="Times New Roman" w:cs="Times New Roman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B73CC3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B73CC3" w:rsidRDefault="00403E9B" w:rsidP="00403E9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0" w:name="_Hlk491069442"/>
      <w:r w:rsidRPr="00E7727A">
        <w:rPr>
          <w:b/>
          <w:kern w:val="16"/>
        </w:rPr>
        <w:t>Przebudowa części przedszkola w celu utworzenia Klubu Dziecięcego w</w:t>
      </w:r>
      <w:r>
        <w:rPr>
          <w:b/>
          <w:kern w:val="16"/>
        </w:rPr>
        <w:t> </w:t>
      </w:r>
      <w:r w:rsidRPr="00E7727A">
        <w:rPr>
          <w:b/>
          <w:kern w:val="16"/>
        </w:rPr>
        <w:t>Nowogrodzie Bobrzańskim</w:t>
      </w:r>
    </w:p>
    <w:bookmarkEnd w:id="0"/>
    <w:p w:rsidR="00B73CC3" w:rsidRDefault="00B73CC3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</w:p>
    <w:p w:rsidR="0078129B" w:rsidRP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b/>
          <w:kern w:val="16"/>
          <w:u w:val="single"/>
        </w:rPr>
        <w:t>(</w:t>
      </w:r>
      <w:r w:rsidRPr="00F85428">
        <w:rPr>
          <w:b/>
          <w:kern w:val="16"/>
          <w:u w:val="single"/>
        </w:rPr>
        <w:t xml:space="preserve">Jeśli Wykonawca nie uzupełni pola </w:t>
      </w:r>
      <w:r>
        <w:rPr>
          <w:b/>
          <w:kern w:val="16"/>
          <w:u w:val="single"/>
        </w:rPr>
        <w:t xml:space="preserve"> dot. okresu gwarancji </w:t>
      </w:r>
      <w:r w:rsidRPr="00F85428">
        <w:rPr>
          <w:b/>
          <w:kern w:val="16"/>
          <w:u w:val="single"/>
        </w:rPr>
        <w:t>w formularzu ofertowym Zamawiający odrzuci ofertę jako niezgodną z</w:t>
      </w:r>
      <w:r>
        <w:rPr>
          <w:b/>
          <w:kern w:val="16"/>
          <w:u w:val="single"/>
        </w:rPr>
        <w:t> </w:t>
      </w:r>
      <w:r w:rsidRPr="00F85428">
        <w:rPr>
          <w:b/>
          <w:kern w:val="16"/>
          <w:u w:val="single"/>
        </w:rPr>
        <w:t>postanowieniami SIWZ</w:t>
      </w:r>
      <w:r>
        <w:rPr>
          <w:b/>
          <w:kern w:val="16"/>
          <w:u w:val="single"/>
        </w:rPr>
        <w:t>).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E23069">
        <w:rPr>
          <w:rFonts w:ascii="Times New Roman" w:hAnsi="Times New Roman" w:cs="Times New Roman"/>
          <w:kern w:val="16"/>
          <w:sz w:val="24"/>
          <w:szCs w:val="24"/>
        </w:rPr>
        <w:t>22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942CF4">
        <w:rPr>
          <w:rFonts w:ascii="Times New Roman" w:hAnsi="Times New Roman" w:cs="Times New Roman"/>
          <w:kern w:val="16"/>
          <w:sz w:val="24"/>
          <w:szCs w:val="24"/>
        </w:rPr>
        <w:t>0</w:t>
      </w:r>
      <w:r w:rsidR="00E23069">
        <w:rPr>
          <w:rFonts w:ascii="Times New Roman" w:hAnsi="Times New Roman" w:cs="Times New Roman"/>
          <w:kern w:val="16"/>
          <w:sz w:val="24"/>
          <w:szCs w:val="24"/>
        </w:rPr>
        <w:t>9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>.201</w:t>
      </w:r>
      <w:r w:rsidR="00403E9B">
        <w:rPr>
          <w:rFonts w:ascii="Times New Roman" w:hAnsi="Times New Roman" w:cs="Times New Roman"/>
          <w:kern w:val="16"/>
          <w:sz w:val="24"/>
          <w:szCs w:val="24"/>
        </w:rPr>
        <w:t>8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Wartość towaru/usługi bez kwoty podatku:……………………………………………</w:t>
      </w:r>
    </w:p>
    <w:p w:rsidR="00942A79" w:rsidRPr="00E23069" w:rsidRDefault="00942A79" w:rsidP="00E2306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</w:t>
      </w:r>
      <w:bookmarkStart w:id="1" w:name="_GoBack"/>
      <w:bookmarkEnd w:id="1"/>
      <w:r>
        <w:rPr>
          <w:rFonts w:ascii="Times New Roman" w:hAnsi="Times New Roman" w:cs="Times New Roman"/>
          <w:kern w:val="16"/>
          <w:sz w:val="24"/>
          <w:szCs w:val="24"/>
        </w:rPr>
        <w:t>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4E7" w:rsidRDefault="005504E7" w:rsidP="00B73CC3">
      <w:pPr>
        <w:spacing w:after="0" w:line="240" w:lineRule="auto"/>
      </w:pPr>
      <w:r>
        <w:separator/>
      </w:r>
    </w:p>
  </w:endnote>
  <w:endnote w:type="continuationSeparator" w:id="0">
    <w:p w:rsidR="005504E7" w:rsidRDefault="005504E7" w:rsidP="00B7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 w:rsidP="00403E9B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  <w:bookmarkStart w:id="2" w:name="_Hlk517355395"/>
  </w:p>
  <w:p w:rsidR="00403E9B" w:rsidRDefault="00403E9B" w:rsidP="00403E9B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5766435</wp:posOffset>
          </wp:positionH>
          <wp:positionV relativeFrom="paragraph">
            <wp:posOffset>315595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2" name="Obraz 2" descr="C:\Users\mkarczewska\Desktop\MALUCH-2017-Zalacznik-11-Logo-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MALUCH-2017-Zalacznik-11-Logo-p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Wsparcie finansowe na realizację zadania na rzecz rozwoju i utrzymania infrastruktury opieki nad dziećmi w wieku do lat 3, w zakresie określonym w Resortowym programie rozwoju instytucji opieki nad dziećmi w wieku do lat 3 „Maluch+” 2018 – dotacja do utworzenia Klubu Dziecięcego w Nowogrodzie Bobrzańskim; zgodnie z umową nr 5/2018 z dnia 04.06.2018 r., zawartą z Wojewodą Lubuskim</w:t>
    </w:r>
  </w:p>
  <w:bookmarkEnd w:id="2"/>
  <w:p w:rsidR="00B73CC3" w:rsidRDefault="00B73C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4E7" w:rsidRDefault="005504E7" w:rsidP="00B73CC3">
      <w:pPr>
        <w:spacing w:after="0" w:line="240" w:lineRule="auto"/>
      </w:pPr>
      <w:r>
        <w:separator/>
      </w:r>
    </w:p>
  </w:footnote>
  <w:footnote w:type="continuationSeparator" w:id="0">
    <w:p w:rsidR="005504E7" w:rsidRDefault="005504E7" w:rsidP="00B7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175545"/>
    <w:rsid w:val="001B3554"/>
    <w:rsid w:val="001C7A2D"/>
    <w:rsid w:val="002A4F11"/>
    <w:rsid w:val="00364A02"/>
    <w:rsid w:val="003D5ED1"/>
    <w:rsid w:val="00403E9B"/>
    <w:rsid w:val="005504E7"/>
    <w:rsid w:val="005514E0"/>
    <w:rsid w:val="00570624"/>
    <w:rsid w:val="00572EBA"/>
    <w:rsid w:val="006156D1"/>
    <w:rsid w:val="006544B6"/>
    <w:rsid w:val="007217D9"/>
    <w:rsid w:val="0074382D"/>
    <w:rsid w:val="0078129B"/>
    <w:rsid w:val="008F5A02"/>
    <w:rsid w:val="00942A79"/>
    <w:rsid w:val="00942CF4"/>
    <w:rsid w:val="0097107D"/>
    <w:rsid w:val="00B73CC3"/>
    <w:rsid w:val="00C85F46"/>
    <w:rsid w:val="00E23069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E4685"/>
  <w15:docId w15:val="{CC678CB9-34DB-455D-943D-3C5AEE0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CC3"/>
  </w:style>
  <w:style w:type="paragraph" w:styleId="Stopka">
    <w:name w:val="footer"/>
    <w:basedOn w:val="Normalny"/>
    <w:link w:val="StopkaZnak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2</cp:revision>
  <dcterms:created xsi:type="dcterms:W3CDTF">2018-07-25T06:02:00Z</dcterms:created>
  <dcterms:modified xsi:type="dcterms:W3CDTF">2018-07-25T06:02:00Z</dcterms:modified>
</cp:coreProperties>
</file>