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Hlk489007323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bookmarkEnd w:id="0"/>
      <w:r w:rsidR="00D07F3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4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9A4F9A" w:rsidRPr="009A4F9A" w:rsidRDefault="00792090" w:rsidP="009A4F9A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9A4F9A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9A4F9A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24478D">
        <w:rPr>
          <w:rFonts w:ascii="Univers 45 Light" w:eastAsia="Times New Roman" w:hAnsi="Univers 45 Light" w:cs="Arial"/>
          <w:szCs w:val="20"/>
          <w:lang w:eastAsia="pl-PL"/>
        </w:rPr>
        <w:t>GKZ.271.1.2.2018.MK</w:t>
      </w:r>
      <w:r w:rsidRPr="009A4F9A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9A4F9A" w:rsidRPr="009A4F9A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3D2C61" w:rsidRPr="0024478D" w:rsidRDefault="003D2C61" w:rsidP="003D2C61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24478D">
        <w:rPr>
          <w:rFonts w:eastAsiaTheme="minorHAnsi" w:cstheme="minorBidi"/>
          <w:bCs w:val="0"/>
          <w:sz w:val="22"/>
          <w:lang w:eastAsia="en-US"/>
        </w:rPr>
        <w:t>„Budowa przydomowych oczyszczalni ścieków na terenie Gminy Nowogród Bobrzański oraz budowa sieci wodociągowej w miejscowości Bogaczów”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t>Wykaz robót budowlanych</w:t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br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nie wcześniej niż w okresie ostatnich 5 lat przed upływem terminu składania ofert, a jeżeli okres prowadzenia działalności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jest krótszy – w tym okresie, wraz z </w:t>
      </w:r>
      <w:r w:rsidR="00D07F36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*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podaniem ich rodzaju, wartości, daty, miejsca wykonania i podmiotów, na rzecz których te roboty zostały wykonane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oraz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dowody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(stanowiące załącznik do niniejszego wykazu)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u w:val="single"/>
          <w:lang w:eastAsia="pl-PL"/>
        </w:rPr>
        <w:t>określające czy te roboty budowlane zostały wykonane należycie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, w szczególności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informacją o tym czy roboty zostały wykonane zgodnie z przepisami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Prawa budowlanego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prawidłowo ukończone</w:t>
      </w:r>
    </w:p>
    <w:p w:rsidR="00980DE8" w:rsidRDefault="00980DE8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3D2C61" w:rsidRPr="005B5B1D" w:rsidRDefault="005355C8" w:rsidP="003D2C61">
      <w:pPr>
        <w:pStyle w:val="Nagwek2"/>
        <w:jc w:val="center"/>
        <w:rPr>
          <w:rFonts w:ascii="Univers 45 Light" w:hAnsi="Univers 45 Light" w:cs="Arial"/>
          <w:color w:val="FF0000"/>
          <w:sz w:val="22"/>
          <w:szCs w:val="22"/>
          <w:u w:val="single"/>
        </w:rPr>
      </w:pPr>
      <w:r w:rsidRPr="005B5B1D">
        <w:rPr>
          <w:rFonts w:ascii="Univers 45 Light" w:hAnsi="Univers 45 Light" w:cs="Arial"/>
          <w:color w:val="FF0000"/>
          <w:sz w:val="22"/>
          <w:szCs w:val="22"/>
          <w:u w:val="single"/>
        </w:rPr>
        <w:t xml:space="preserve">Część I -  </w:t>
      </w:r>
      <w:r w:rsidR="003D2C61" w:rsidRPr="003B3800">
        <w:rPr>
          <w:rFonts w:ascii="Univers 45 Light" w:hAnsi="Univers 45 Light" w:cs="Arial"/>
          <w:color w:val="FF0000"/>
          <w:sz w:val="22"/>
          <w:szCs w:val="22"/>
          <w:u w:val="single"/>
        </w:rPr>
        <w:t>B</w:t>
      </w:r>
      <w:r w:rsidR="003D2C61" w:rsidRPr="003B3800">
        <w:rPr>
          <w:rFonts w:eastAsiaTheme="minorHAnsi" w:cstheme="minorBidi"/>
          <w:bCs w:val="0"/>
          <w:color w:val="FF0000"/>
          <w:sz w:val="22"/>
          <w:u w:val="single"/>
          <w:lang w:eastAsia="en-US"/>
        </w:rPr>
        <w:t>udowa sieci wodociągowej w miejscowości Bogaczów</w:t>
      </w:r>
    </w:p>
    <w:p w:rsidR="009E733A" w:rsidRPr="00762EE8" w:rsidRDefault="009E733A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92090" w:rsidRPr="00762EE8" w:rsidTr="00792090">
        <w:trPr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Uwagi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792090" w:rsidRPr="00762EE8" w:rsidTr="00792090">
        <w:trPr>
          <w:trHeight w:val="1057"/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8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792090" w:rsidRPr="00762EE8" w:rsidTr="00792090">
        <w:trPr>
          <w:trHeight w:val="906"/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3D2C61" w:rsidRPr="00496B63" w:rsidRDefault="005355C8" w:rsidP="003D2C61">
      <w:pPr>
        <w:pStyle w:val="Nagwek2"/>
        <w:jc w:val="center"/>
        <w:rPr>
          <w:rFonts w:eastAsiaTheme="minorHAnsi" w:cstheme="minorBidi"/>
          <w:bCs w:val="0"/>
          <w:color w:val="FF0000"/>
          <w:sz w:val="22"/>
          <w:u w:val="single"/>
          <w:lang w:eastAsia="en-US"/>
        </w:rPr>
      </w:pPr>
      <w:r w:rsidRPr="005B5B1D">
        <w:rPr>
          <w:rFonts w:ascii="Univers 45 Light" w:hAnsi="Univers 45 Light" w:cs="Arial"/>
          <w:color w:val="FF0000"/>
          <w:sz w:val="22"/>
          <w:szCs w:val="22"/>
          <w:u w:val="single"/>
        </w:rPr>
        <w:t>Część I</w:t>
      </w:r>
      <w:r>
        <w:rPr>
          <w:rFonts w:ascii="Univers 45 Light" w:hAnsi="Univers 45 Light" w:cs="Arial"/>
          <w:color w:val="FF0000"/>
          <w:sz w:val="22"/>
          <w:szCs w:val="22"/>
          <w:u w:val="single"/>
        </w:rPr>
        <w:t>I</w:t>
      </w:r>
      <w:r w:rsidRPr="005B5B1D">
        <w:rPr>
          <w:rFonts w:ascii="Univers 45 Light" w:hAnsi="Univers 45 Light" w:cs="Arial"/>
          <w:color w:val="FF0000"/>
          <w:sz w:val="22"/>
          <w:szCs w:val="22"/>
          <w:u w:val="single"/>
        </w:rPr>
        <w:t xml:space="preserve"> -  </w:t>
      </w:r>
      <w:r w:rsidR="003D2C61" w:rsidRPr="00496B63">
        <w:rPr>
          <w:rFonts w:eastAsiaTheme="minorHAnsi" w:cstheme="minorBidi"/>
          <w:bCs w:val="0"/>
          <w:color w:val="FF0000"/>
          <w:sz w:val="22"/>
          <w:u w:val="single"/>
          <w:lang w:eastAsia="en-US"/>
        </w:rPr>
        <w:t>Budowa 143 szt. przydomowych oczyszczalni ścieków na terenie Gminy Nowogród Bobrzański</w:t>
      </w:r>
    </w:p>
    <w:p w:rsidR="009E733A" w:rsidRPr="00762EE8" w:rsidRDefault="009E733A" w:rsidP="009E733A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9E733A" w:rsidRPr="00762EE8" w:rsidTr="00805ACB">
        <w:trPr>
          <w:jc w:val="center"/>
        </w:trPr>
        <w:tc>
          <w:tcPr>
            <w:tcW w:w="0" w:type="auto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Uwagi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9E733A" w:rsidRPr="00762EE8" w:rsidTr="00805ACB">
        <w:trPr>
          <w:trHeight w:val="1057"/>
          <w:jc w:val="center"/>
        </w:trPr>
        <w:tc>
          <w:tcPr>
            <w:tcW w:w="0" w:type="auto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8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9E733A" w:rsidRPr="00762EE8" w:rsidTr="00805ACB">
        <w:trPr>
          <w:trHeight w:val="906"/>
          <w:jc w:val="center"/>
        </w:trPr>
        <w:tc>
          <w:tcPr>
            <w:tcW w:w="0" w:type="auto"/>
            <w:vAlign w:val="center"/>
          </w:tcPr>
          <w:p w:rsidR="009E733A" w:rsidRPr="00762EE8" w:rsidRDefault="009E733A" w:rsidP="00805AC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E733A" w:rsidRPr="00762EE8" w:rsidRDefault="009E733A" w:rsidP="00805ACB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E733A" w:rsidRDefault="009E733A" w:rsidP="009E733A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                        </w:t>
      </w:r>
      <w:r w:rsidR="00477177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                                  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477177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</w:t>
      </w:r>
      <w:r w:rsidR="009A4F9A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792090" w:rsidRPr="00762EE8" w:rsidSect="009D5F5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DD" w:rsidRDefault="00657FDD" w:rsidP="00792090">
      <w:pPr>
        <w:spacing w:after="0" w:line="240" w:lineRule="auto"/>
      </w:pPr>
      <w:r>
        <w:separator/>
      </w:r>
    </w:p>
  </w:endnote>
  <w:endnote w:type="continuationSeparator" w:id="0">
    <w:p w:rsidR="00657FDD" w:rsidRDefault="00657FDD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9D5F58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9D5F58" w:rsidRPr="00283E8F" w:rsidRDefault="003B6EDB" w:rsidP="009D5F58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9D5F58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9D5F58" w:rsidRPr="00942D97" w:rsidRDefault="009D5F58" w:rsidP="009D5F58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3B6EDB" w:rsidRPr="00D2725F">
      <w:rPr>
        <w:i/>
        <w:sz w:val="20"/>
      </w:rPr>
      <w:t>Europa inwestująca w obszary wiejskie</w:t>
    </w:r>
    <w:r w:rsidR="003B6EDB">
      <w:rPr>
        <w:i/>
        <w:sz w:val="20"/>
      </w:rPr>
      <w:t>”</w:t>
    </w:r>
  </w:p>
  <w:p w:rsidR="009D5F58" w:rsidRPr="004C6586" w:rsidRDefault="009D5F58" w:rsidP="009D5F58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160655</wp:posOffset>
          </wp:positionH>
          <wp:positionV relativeFrom="margin">
            <wp:posOffset>8675516</wp:posOffset>
          </wp:positionV>
          <wp:extent cx="518160" cy="342900"/>
          <wp:effectExtent l="0" t="0" r="0" b="0"/>
          <wp:wrapSquare wrapText="bothSides"/>
          <wp:docPr id="21" name="Obraz 2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F58" w:rsidRDefault="009D5F58" w:rsidP="009D5F58">
    <w:pPr>
      <w:pStyle w:val="Stopka"/>
    </w:pPr>
  </w:p>
  <w:p w:rsidR="009D5F58" w:rsidRDefault="009D5F58" w:rsidP="009D5F58">
    <w:pPr>
      <w:pStyle w:val="Stopka"/>
    </w:pPr>
  </w:p>
  <w:p w:rsidR="009D5F58" w:rsidRDefault="009D5F58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DD" w:rsidRDefault="00657FDD" w:rsidP="00792090">
      <w:pPr>
        <w:spacing w:after="0" w:line="240" w:lineRule="auto"/>
      </w:pPr>
      <w:r>
        <w:separator/>
      </w:r>
    </w:p>
  </w:footnote>
  <w:footnote w:type="continuationSeparator" w:id="0">
    <w:p w:rsidR="00657FDD" w:rsidRDefault="00657FDD" w:rsidP="00792090">
      <w:pPr>
        <w:spacing w:after="0" w:line="240" w:lineRule="auto"/>
      </w:pPr>
      <w:r>
        <w:continuationSeparator/>
      </w:r>
    </w:p>
  </w:footnote>
  <w:footnote w:id="1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 w:rsidR="00D07F36">
        <w:rPr>
          <w:rFonts w:ascii="Arial" w:hAnsi="Arial" w:cs="Arial"/>
          <w:sz w:val="16"/>
          <w:szCs w:val="16"/>
        </w:rPr>
        <w:t>6.</w:t>
      </w:r>
      <w:r w:rsidR="0024478D">
        <w:rPr>
          <w:rFonts w:ascii="Arial" w:hAnsi="Arial" w:cs="Arial"/>
          <w:sz w:val="16"/>
          <w:szCs w:val="16"/>
        </w:rPr>
        <w:t>2</w:t>
      </w:r>
      <w:bookmarkStart w:id="1" w:name="_GoBack"/>
      <w:bookmarkEnd w:id="1"/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2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</w:t>
      </w:r>
      <w:r w:rsidR="00D50A37">
        <w:rPr>
          <w:rFonts w:ascii="Arial" w:hAnsi="Arial" w:cs="Arial"/>
          <w:sz w:val="16"/>
          <w:szCs w:val="16"/>
        </w:rPr>
        <w:t xml:space="preserve"> 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 xml:space="preserve">agania pkt </w:t>
      </w:r>
      <w:r w:rsidR="00D50A37">
        <w:rPr>
          <w:rFonts w:ascii="Arial" w:hAnsi="Arial" w:cs="Arial"/>
          <w:sz w:val="16"/>
          <w:szCs w:val="16"/>
        </w:rPr>
        <w:t>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3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 w:rsidR="00D07F36"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  <w:footnote w:id="4">
    <w:p w:rsidR="009E733A" w:rsidRPr="005B356C" w:rsidRDefault="009E733A" w:rsidP="009E733A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 5.3.3)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>agania pkt 5.3.3)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5">
    <w:p w:rsidR="009E733A" w:rsidRPr="005B356C" w:rsidRDefault="009E733A" w:rsidP="009E733A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B3B8F"/>
    <w:rsid w:val="001D08B6"/>
    <w:rsid w:val="001D69FC"/>
    <w:rsid w:val="00203E7F"/>
    <w:rsid w:val="00210104"/>
    <w:rsid w:val="00241C5B"/>
    <w:rsid w:val="0024478D"/>
    <w:rsid w:val="00270CFD"/>
    <w:rsid w:val="0028656D"/>
    <w:rsid w:val="002D6C24"/>
    <w:rsid w:val="002E1FC2"/>
    <w:rsid w:val="002E4DA7"/>
    <w:rsid w:val="00310E47"/>
    <w:rsid w:val="00337DEA"/>
    <w:rsid w:val="00347B0A"/>
    <w:rsid w:val="0035280D"/>
    <w:rsid w:val="0038468E"/>
    <w:rsid w:val="0038592D"/>
    <w:rsid w:val="003873BF"/>
    <w:rsid w:val="00393B90"/>
    <w:rsid w:val="003B6EDB"/>
    <w:rsid w:val="003C10D9"/>
    <w:rsid w:val="003C5297"/>
    <w:rsid w:val="003C7CD4"/>
    <w:rsid w:val="003D2C61"/>
    <w:rsid w:val="003D7F6D"/>
    <w:rsid w:val="003E32D9"/>
    <w:rsid w:val="004063A5"/>
    <w:rsid w:val="00423AEE"/>
    <w:rsid w:val="004331CE"/>
    <w:rsid w:val="00442D82"/>
    <w:rsid w:val="00470BCA"/>
    <w:rsid w:val="00475150"/>
    <w:rsid w:val="00477177"/>
    <w:rsid w:val="00492451"/>
    <w:rsid w:val="004A5C96"/>
    <w:rsid w:val="004D2005"/>
    <w:rsid w:val="005355C8"/>
    <w:rsid w:val="00550F88"/>
    <w:rsid w:val="00564F5C"/>
    <w:rsid w:val="00577112"/>
    <w:rsid w:val="005F62B7"/>
    <w:rsid w:val="00601949"/>
    <w:rsid w:val="006109AB"/>
    <w:rsid w:val="0061585C"/>
    <w:rsid w:val="0063625D"/>
    <w:rsid w:val="00636AE8"/>
    <w:rsid w:val="00652104"/>
    <w:rsid w:val="00657FDD"/>
    <w:rsid w:val="00677DBD"/>
    <w:rsid w:val="006A1DFB"/>
    <w:rsid w:val="006A5F91"/>
    <w:rsid w:val="007060CE"/>
    <w:rsid w:val="00707BE8"/>
    <w:rsid w:val="00717473"/>
    <w:rsid w:val="0073214C"/>
    <w:rsid w:val="007608C1"/>
    <w:rsid w:val="00762EE8"/>
    <w:rsid w:val="00780B91"/>
    <w:rsid w:val="00792090"/>
    <w:rsid w:val="007B5198"/>
    <w:rsid w:val="008013D8"/>
    <w:rsid w:val="0081599F"/>
    <w:rsid w:val="00816914"/>
    <w:rsid w:val="00817420"/>
    <w:rsid w:val="00870364"/>
    <w:rsid w:val="0089011C"/>
    <w:rsid w:val="008A76F2"/>
    <w:rsid w:val="008D5502"/>
    <w:rsid w:val="0091082A"/>
    <w:rsid w:val="009730CE"/>
    <w:rsid w:val="00980DE8"/>
    <w:rsid w:val="009A4F9A"/>
    <w:rsid w:val="009C589E"/>
    <w:rsid w:val="009D4487"/>
    <w:rsid w:val="009D5F58"/>
    <w:rsid w:val="009E733A"/>
    <w:rsid w:val="00A15BA0"/>
    <w:rsid w:val="00A57B03"/>
    <w:rsid w:val="00A70985"/>
    <w:rsid w:val="00A856BE"/>
    <w:rsid w:val="00AB4FDF"/>
    <w:rsid w:val="00AC3130"/>
    <w:rsid w:val="00B31555"/>
    <w:rsid w:val="00B47E0D"/>
    <w:rsid w:val="00B568AB"/>
    <w:rsid w:val="00B8645F"/>
    <w:rsid w:val="00BD6991"/>
    <w:rsid w:val="00C22596"/>
    <w:rsid w:val="00C2701F"/>
    <w:rsid w:val="00C4196E"/>
    <w:rsid w:val="00C5697C"/>
    <w:rsid w:val="00C61605"/>
    <w:rsid w:val="00CD2121"/>
    <w:rsid w:val="00CF00D1"/>
    <w:rsid w:val="00D071F0"/>
    <w:rsid w:val="00D07F36"/>
    <w:rsid w:val="00D40D10"/>
    <w:rsid w:val="00D50A37"/>
    <w:rsid w:val="00D971A2"/>
    <w:rsid w:val="00DB7458"/>
    <w:rsid w:val="00DC0F29"/>
    <w:rsid w:val="00DE6D77"/>
    <w:rsid w:val="00DF04CD"/>
    <w:rsid w:val="00E16981"/>
    <w:rsid w:val="00E34F62"/>
    <w:rsid w:val="00E57EA6"/>
    <w:rsid w:val="00EE2F4C"/>
    <w:rsid w:val="00F576D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83570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Milena Karczewska</cp:lastModifiedBy>
  <cp:revision>2</cp:revision>
  <dcterms:created xsi:type="dcterms:W3CDTF">2018-04-09T12:02:00Z</dcterms:created>
  <dcterms:modified xsi:type="dcterms:W3CDTF">2018-04-09T12:02:00Z</dcterms:modified>
</cp:coreProperties>
</file>