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1D" w:rsidRPr="00762EE8" w:rsidRDefault="005B5B1D" w:rsidP="005B5B1D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4665AF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1A</w:t>
      </w:r>
    </w:p>
    <w:p w:rsidR="005B5B1D" w:rsidRPr="00762EE8" w:rsidRDefault="005B5B1D" w:rsidP="005B5B1D">
      <w:pPr>
        <w:spacing w:after="0" w:line="240" w:lineRule="auto"/>
        <w:rPr>
          <w:rFonts w:ascii="Univers 45 Light" w:eastAsia="Times New Roman" w:hAnsi="Univers 45 Light" w:cs="Arial"/>
          <w:b/>
          <w:color w:val="33CCCC"/>
          <w:sz w:val="20"/>
          <w:szCs w:val="20"/>
          <w:lang w:eastAsia="pl-PL"/>
        </w:rPr>
      </w:pPr>
    </w:p>
    <w:p w:rsidR="005B5B1D" w:rsidRPr="00762EE8" w:rsidRDefault="005B5B1D" w:rsidP="005B5B1D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ZAMAWIAJĄCY: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ab/>
      </w:r>
    </w:p>
    <w:p w:rsidR="001A175B" w:rsidRPr="001A175B" w:rsidRDefault="001A175B" w:rsidP="001A175B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1A175B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Gmina Nowogród Bobrzański</w:t>
      </w:r>
    </w:p>
    <w:p w:rsidR="001A175B" w:rsidRPr="001A175B" w:rsidRDefault="001A175B" w:rsidP="001A175B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1A175B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ul. Słowackiego 11</w:t>
      </w:r>
    </w:p>
    <w:p w:rsidR="001A175B" w:rsidRPr="001A175B" w:rsidRDefault="001A175B" w:rsidP="001A175B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1A175B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66-010 Nowogród Bobrzański</w:t>
      </w:r>
    </w:p>
    <w:p w:rsidR="001A175B" w:rsidRPr="001A175B" w:rsidRDefault="001A175B" w:rsidP="001A175B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1A175B" w:rsidRPr="001A175B" w:rsidRDefault="001A175B" w:rsidP="001A175B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1A175B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Tel. (68) 327-66-63, zamówienia publiczne: (68) 327-66-10</w:t>
      </w:r>
    </w:p>
    <w:p w:rsidR="001A175B" w:rsidRPr="001A175B" w:rsidRDefault="001A175B" w:rsidP="001A175B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1A175B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Faks: (68) 327-66-63</w:t>
      </w:r>
    </w:p>
    <w:p w:rsidR="00792090" w:rsidRPr="00762EE8" w:rsidRDefault="001A175B" w:rsidP="001A175B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  <w:r w:rsidRPr="001A175B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e-mail: now.bobrz.um@post.pl, zamówienia publiczne: m.karczewska@nowogrodbobrz.pl</w:t>
      </w:r>
    </w:p>
    <w:p w:rsidR="00792090" w:rsidRPr="00762EE8" w:rsidRDefault="00792090" w:rsidP="0079209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297064" w:rsidRDefault="00297064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</w:p>
    <w:p w:rsidR="00297064" w:rsidRDefault="00297064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  <w:r w:rsidRPr="00327958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 xml:space="preserve">OFERTA </w:t>
      </w:r>
    </w:p>
    <w:p w:rsidR="005B5B1D" w:rsidRPr="005B5B1D" w:rsidRDefault="005B5B1D" w:rsidP="005B5B1D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</w:pPr>
      <w:proofErr w:type="spellStart"/>
      <w:r w:rsidRPr="005B5B1D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>Część</w:t>
      </w:r>
      <w:proofErr w:type="spellEnd"/>
      <w:r w:rsidRPr="005B5B1D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 xml:space="preserve"> I </w:t>
      </w:r>
      <w:proofErr w:type="spellStart"/>
      <w:r w:rsidRPr="005B5B1D">
        <w:rPr>
          <w:rFonts w:ascii="Univers 45 Light" w:eastAsia="Times New Roman" w:hAnsi="Univers 45 Light" w:cs="Arial"/>
          <w:b/>
          <w:sz w:val="24"/>
          <w:szCs w:val="20"/>
          <w:lang w:val="en-US" w:eastAsia="pl-PL"/>
        </w:rPr>
        <w:t>zamówienia</w:t>
      </w:r>
      <w:proofErr w:type="spellEnd"/>
    </w:p>
    <w:p w:rsidR="00677DBD" w:rsidRPr="00327958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Cs w:val="20"/>
          <w:lang w:val="en-US" w:eastAsia="pl-PL"/>
        </w:rPr>
      </w:pPr>
    </w:p>
    <w:p w:rsidR="00792090" w:rsidRPr="0032795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Cs w:val="20"/>
          <w:lang w:eastAsia="pl-PL"/>
        </w:rPr>
      </w:pPr>
      <w:r w:rsidRPr="00327958">
        <w:rPr>
          <w:rFonts w:ascii="Univers 45 Light" w:eastAsia="Times New Roman" w:hAnsi="Univers 45 Light" w:cs="Arial"/>
          <w:szCs w:val="20"/>
          <w:lang w:eastAsia="pl-PL"/>
        </w:rPr>
        <w:t xml:space="preserve">w postępowaniu o udzielenie zamówienia publicznego pn. </w:t>
      </w:r>
    </w:p>
    <w:p w:rsidR="005B5B1D" w:rsidRPr="00E60FD9" w:rsidRDefault="005B5B1D" w:rsidP="005B5B1D">
      <w:pPr>
        <w:pStyle w:val="Nagwek2"/>
        <w:jc w:val="center"/>
        <w:rPr>
          <w:rFonts w:eastAsiaTheme="minorHAnsi" w:cstheme="minorBidi"/>
          <w:bCs w:val="0"/>
          <w:color w:val="FF0000"/>
          <w:sz w:val="22"/>
          <w:lang w:eastAsia="en-US"/>
        </w:rPr>
      </w:pPr>
      <w:r w:rsidRPr="003B3800">
        <w:rPr>
          <w:rFonts w:eastAsiaTheme="minorHAnsi" w:cstheme="minorBidi"/>
          <w:bCs w:val="0"/>
          <w:color w:val="FF0000"/>
          <w:sz w:val="22"/>
          <w:lang w:eastAsia="en-US"/>
        </w:rPr>
        <w:t>„</w:t>
      </w:r>
      <w:r w:rsidRPr="00E60FD9">
        <w:rPr>
          <w:rFonts w:eastAsiaTheme="minorHAnsi" w:cstheme="minorBidi"/>
          <w:bCs w:val="0"/>
          <w:color w:val="FF0000"/>
          <w:sz w:val="22"/>
          <w:lang w:eastAsia="en-US"/>
        </w:rPr>
        <w:t>Budowa</w:t>
      </w:r>
      <w:r w:rsidR="003B3800" w:rsidRPr="003B3800">
        <w:rPr>
          <w:rFonts w:eastAsiaTheme="minorHAnsi" w:cstheme="minorBidi"/>
          <w:bCs w:val="0"/>
          <w:color w:val="FF0000"/>
          <w:sz w:val="22"/>
          <w:lang w:eastAsia="en-US"/>
        </w:rPr>
        <w:t xml:space="preserve"> przydomowych oczyszczalni ścieków na terenie Gminy Nowogród Bobrzański oraz budowa sieci wodociągowej w miejscowości Bogaczów</w:t>
      </w:r>
      <w:r w:rsidRPr="00E60FD9">
        <w:rPr>
          <w:rFonts w:eastAsiaTheme="minorHAnsi" w:cstheme="minorBidi"/>
          <w:bCs w:val="0"/>
          <w:color w:val="FF0000"/>
          <w:sz w:val="22"/>
          <w:lang w:eastAsia="en-US"/>
        </w:rPr>
        <w:t>”</w:t>
      </w:r>
    </w:p>
    <w:p w:rsidR="009A667F" w:rsidRDefault="009A667F" w:rsidP="005B5B1D">
      <w:pPr>
        <w:pStyle w:val="Nagwek2"/>
        <w:jc w:val="center"/>
        <w:rPr>
          <w:rFonts w:ascii="Univers 45 Light" w:hAnsi="Univers 45 Light" w:cs="Arial"/>
          <w:color w:val="FF0000"/>
          <w:sz w:val="22"/>
          <w:szCs w:val="22"/>
          <w:u w:val="single"/>
        </w:rPr>
      </w:pPr>
    </w:p>
    <w:p w:rsidR="003B3800" w:rsidRDefault="005B5B1D" w:rsidP="005B5B1D">
      <w:pPr>
        <w:pStyle w:val="Nagwek2"/>
        <w:jc w:val="center"/>
        <w:rPr>
          <w:rFonts w:ascii="Univers 45 Light" w:hAnsi="Univers 45 Light" w:cs="Arial"/>
          <w:color w:val="FF0000"/>
          <w:sz w:val="22"/>
          <w:szCs w:val="22"/>
          <w:u w:val="single"/>
        </w:rPr>
      </w:pPr>
      <w:r w:rsidRPr="005B5B1D">
        <w:rPr>
          <w:rFonts w:ascii="Univers 45 Light" w:hAnsi="Univers 45 Light" w:cs="Arial"/>
          <w:color w:val="FF0000"/>
          <w:sz w:val="22"/>
          <w:szCs w:val="22"/>
          <w:u w:val="single"/>
        </w:rPr>
        <w:t xml:space="preserve">Część I </w:t>
      </w:r>
    </w:p>
    <w:p w:rsidR="005B5B1D" w:rsidRPr="005B5B1D" w:rsidRDefault="003B3800" w:rsidP="005B5B1D">
      <w:pPr>
        <w:pStyle w:val="Nagwek2"/>
        <w:jc w:val="center"/>
        <w:rPr>
          <w:rFonts w:ascii="Univers 45 Light" w:hAnsi="Univers 45 Light" w:cs="Arial"/>
          <w:color w:val="FF0000"/>
          <w:sz w:val="22"/>
          <w:szCs w:val="22"/>
          <w:u w:val="single"/>
        </w:rPr>
      </w:pPr>
      <w:r w:rsidRPr="003B3800">
        <w:rPr>
          <w:rFonts w:ascii="Univers 45 Light" w:hAnsi="Univers 45 Light" w:cs="Arial"/>
          <w:color w:val="FF0000"/>
          <w:sz w:val="22"/>
          <w:szCs w:val="22"/>
          <w:u w:val="single"/>
        </w:rPr>
        <w:t>B</w:t>
      </w:r>
      <w:r w:rsidRPr="003B3800">
        <w:rPr>
          <w:rFonts w:eastAsiaTheme="minorHAnsi" w:cstheme="minorBidi"/>
          <w:bCs w:val="0"/>
          <w:color w:val="FF0000"/>
          <w:sz w:val="22"/>
          <w:u w:val="single"/>
          <w:lang w:eastAsia="en-US"/>
        </w:rPr>
        <w:t>udowa sieci wodociągowej w miejscowości Bogaczów</w:t>
      </w:r>
    </w:p>
    <w:p w:rsidR="00717473" w:rsidRPr="00717473" w:rsidRDefault="00717473" w:rsidP="00D071F0">
      <w:pPr>
        <w:pStyle w:val="Nagwek2"/>
        <w:jc w:val="both"/>
        <w:rPr>
          <w:rFonts w:ascii="Univers 45 Light" w:hAnsi="Univers 45 Light"/>
          <w:b w:val="0"/>
          <w:sz w:val="22"/>
          <w:szCs w:val="22"/>
        </w:rPr>
      </w:pP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WYKONAWCA  - należy podać pełną nazwę Wykonawcy składającego ofertę: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......................................................</w:t>
      </w: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NIP/PESEL …………………….……………….., KRS/</w:t>
      </w:r>
      <w:proofErr w:type="spellStart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 xml:space="preserve"> ………………………………….………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adres..........................................................................................................................................................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.................................................... e-mail: ………………………………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REGON ........................................................    NIP 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Wykonawca jest mikroprzedsiębiorstwem bądź małym lub średnim przedsiębiorstwem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: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1A175B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1A175B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TAK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1A175B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1A175B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NIE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(adres do korespondencji 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 e-mail: ……………………………)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upełnomocniony przedstawiciel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Stosownie do pobranej Specyfikacji Istotnych Warunków Zamówienia (SIWZ) – oferujemy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</w:p>
    <w:p w:rsidR="00792090" w:rsidRPr="00762EE8" w:rsidRDefault="00792090" w:rsidP="00792090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1.</w:t>
      </w:r>
      <w:r w:rsidR="0035280D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wykonanie przedmiotu zamówienia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cenę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ryczałtową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brutto ................................................  złotych (słownie:.............................................................), na którą składa się </w:t>
      </w:r>
    </w:p>
    <w:p w:rsidR="00792090" w:rsidRPr="00762EE8" w:rsidRDefault="00792090" w:rsidP="002D6C24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wynagrodzenie netto w wysokości ……………………… zł</w:t>
      </w:r>
    </w:p>
    <w:p w:rsidR="00792090" w:rsidRPr="00762EE8" w:rsidRDefault="00792090" w:rsidP="002D6C24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i podatek od towarów i usług:</w:t>
      </w:r>
    </w:p>
    <w:p w:rsidR="00792090" w:rsidRPr="00762EE8" w:rsidRDefault="00792090" w:rsidP="00792090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1A175B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1A175B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w wysokości </w:t>
      </w:r>
      <w:r w:rsidRPr="00762EE8">
        <w:rPr>
          <w:rFonts w:ascii="Univers 45 Light" w:eastAsia="Times New Roman" w:hAnsi="Univers 45 Light" w:cs="Arial"/>
          <w:b/>
          <w:bCs/>
          <w:sz w:val="20"/>
          <w:szCs w:val="24"/>
          <w:lang w:eastAsia="pl-PL"/>
        </w:rPr>
        <w:t>…….</w:t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 %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zgodnie z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ustawą o VAT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</w:p>
    <w:p w:rsidR="00792090" w:rsidRPr="00762EE8" w:rsidRDefault="00792090" w:rsidP="00027D5B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wydłużenie okresu gwarancji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określonego w pkt</w:t>
      </w:r>
      <w:r w:rsidR="00A7098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3.6.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 o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, 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(kryterium opisane w pkt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15.3.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SIWZ)</w:t>
      </w:r>
      <w:r w:rsidR="00707BE8" w:rsidRPr="00707B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t xml:space="preserve"> </w:t>
      </w:r>
      <w:r w:rsidR="00707BE8"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3"/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3.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zapoznaliśmy się ze SIWZ wraz z wprowadzonymi do niej zmianami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792090" w:rsidRPr="00762EE8" w:rsidRDefault="00792090" w:rsidP="00DF04CD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4.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spełniamy wszystkie wymagania zawarte w SIWZ.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color w:val="FF00FF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5.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w celu wykazania spełnienia warunków udziału w postępowaniu polegamy na zdolnościach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technicznych lub zawodowych lub sytuacji finansowej lub ekonomicznej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nw. podmiotów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4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5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(…)</w:t>
      </w:r>
    </w:p>
    <w:p w:rsidR="00792090" w:rsidRPr="00762EE8" w:rsidRDefault="00792090" w:rsidP="00792090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792090" w:rsidRPr="00762EE8" w:rsidRDefault="00792090" w:rsidP="00DF04C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246BEF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6.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zamówienie wykonamy przy udziale nw. Podwykonawców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6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2)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3)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4)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5)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(…)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7.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jest nam znany, sprawdzony i przyjęty zakres prac objęty zamówieniem.</w:t>
      </w:r>
    </w:p>
    <w:p w:rsidR="00044CC6" w:rsidRPr="00762EE8" w:rsidRDefault="00044CC6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8.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</w:t>
      </w:r>
      <w:r w:rsidR="00D50A37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zapoznaliśmy się z aktualnymi warunkami terenowymi w miejscach realizacji inwestycji.</w:t>
      </w:r>
    </w:p>
    <w:p w:rsidR="00792090" w:rsidRPr="00762EE8" w:rsidRDefault="00D50A37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10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="00792090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uważamy się za związanych z niniejszą ofertą na czas wskazany w SIWZ tzn. przez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30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 od upływu terminu składania ofert.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</w:t>
      </w:r>
      <w:r w:rsidR="00D50A37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wypełniony formularz oferty wg załącznika 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1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>A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lastRenderedPageBreak/>
        <w:t xml:space="preserve">wypełnione i podpisane oświadczenie o </w:t>
      </w:r>
      <w:r w:rsidR="00FF5264">
        <w:rPr>
          <w:rFonts w:ascii="Univers 45 Light" w:hAnsi="Univers 45 Light" w:cs="Arial"/>
          <w:sz w:val="20"/>
          <w:szCs w:val="20"/>
        </w:rPr>
        <w:t>składane</w:t>
      </w:r>
      <w:r w:rsidR="009730CE">
        <w:rPr>
          <w:rFonts w:ascii="Univers 45 Light" w:hAnsi="Univers 45 Light" w:cs="Arial"/>
          <w:sz w:val="20"/>
          <w:szCs w:val="20"/>
        </w:rPr>
        <w:t xml:space="preserve"> na podstawie art. 25a ust. 1 </w:t>
      </w:r>
      <w:proofErr w:type="spellStart"/>
      <w:r w:rsidR="009730CE">
        <w:rPr>
          <w:rFonts w:ascii="Univers 45 Light" w:hAnsi="Univers 45 Light" w:cs="Arial"/>
          <w:sz w:val="20"/>
          <w:szCs w:val="20"/>
        </w:rPr>
        <w:t>Pzp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wg załącznika </w:t>
      </w:r>
      <w:r w:rsidR="009730CE">
        <w:rPr>
          <w:rFonts w:ascii="Univers 45 Light" w:eastAsia="Times New Roman" w:hAnsi="Univers 45 Light" w:cs="Arial"/>
          <w:sz w:val="20"/>
          <w:szCs w:val="20"/>
          <w:lang w:eastAsia="pl-PL"/>
        </w:rPr>
        <w:t>nr 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B5198" w:rsidRPr="00762EE8" w:rsidRDefault="007B5198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hAnsi="Univers 45 Light" w:cs="Arial"/>
          <w:sz w:val="20"/>
        </w:rPr>
        <w:t>pisemne zobowiązanie podmiotów do oddania Wykonawcy do dyspozycji niezbędnych zasobów na potrzeby relacji zamówienia;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pełnomocnictwo lub inny dokument określający zakres umocowania do reprezentowania Wykonawcy, o ile ofertę składa pełnomocnik Wykonawcy;</w:t>
      </w:r>
    </w:p>
    <w:p w:rsidR="00B8645F" w:rsidRPr="00B8645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robót budowlanych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num" w:pos="567"/>
        </w:tabs>
        <w:spacing w:before="120"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Ofertę sporządzono 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sectPr w:rsidR="00792090" w:rsidRPr="00762EE8" w:rsidSect="00EB2579">
      <w:footerReference w:type="default" r:id="rId7"/>
      <w:footerReference w:type="first" r:id="rId8"/>
      <w:pgSz w:w="11906" w:h="16838" w:code="9"/>
      <w:pgMar w:top="797" w:right="1418" w:bottom="2410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85" w:rsidRDefault="00C57D85" w:rsidP="00792090">
      <w:pPr>
        <w:spacing w:after="0" w:line="240" w:lineRule="auto"/>
      </w:pPr>
      <w:r>
        <w:separator/>
      </w:r>
    </w:p>
  </w:endnote>
  <w:endnote w:type="continuationSeparator" w:id="0">
    <w:p w:rsidR="00C57D85" w:rsidRDefault="00C57D85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79" w:rsidRPr="00283E8F" w:rsidRDefault="005B5B1D" w:rsidP="00EB2579">
    <w:pPr>
      <w:pBdr>
        <w:top w:val="single" w:sz="4" w:space="1" w:color="auto"/>
      </w:pBdr>
      <w:spacing w:after="0" w:line="240" w:lineRule="auto"/>
      <w:jc w:val="center"/>
    </w:pPr>
    <w:r>
      <w:rPr>
        <w:i/>
        <w:sz w:val="20"/>
      </w:rPr>
      <w:t>„</w:t>
    </w:r>
    <w:r w:rsidR="00EB2579" w:rsidRPr="007D7918">
      <w:rPr>
        <w:i/>
        <w:sz w:val="20"/>
      </w:rPr>
      <w:t>Europejski Fundusz Rolny na rzecz Rozwoju Obszarów Wiejskich</w:t>
    </w:r>
    <w:r>
      <w:rPr>
        <w:i/>
        <w:sz w:val="20"/>
      </w:rPr>
      <w:t>:</w:t>
    </w:r>
  </w:p>
  <w:p w:rsidR="00EB2579" w:rsidRPr="00942D97" w:rsidRDefault="00EB2579" w:rsidP="00EB2579">
    <w:pPr>
      <w:spacing w:after="0" w:line="240" w:lineRule="auto"/>
      <w:jc w:val="center"/>
      <w:rPr>
        <w:i/>
        <w:sz w:val="20"/>
      </w:rPr>
    </w:pPr>
    <w:r w:rsidRPr="00EB259E">
      <w:rPr>
        <w:i/>
        <w:color w:val="800080"/>
        <w:sz w:val="20"/>
      </w:rPr>
      <w:t xml:space="preserve"> </w:t>
    </w:r>
    <w:r w:rsidR="005B5B1D" w:rsidRPr="009F323C">
      <w:rPr>
        <w:i/>
        <w:color w:val="000000"/>
        <w:sz w:val="20"/>
      </w:rPr>
      <w:t>Europa inwestująca w obszary wiejskie</w:t>
    </w:r>
    <w:r w:rsidR="005B5B1D">
      <w:rPr>
        <w:i/>
        <w:color w:val="000000"/>
        <w:sz w:val="20"/>
      </w:rPr>
      <w:t>”</w:t>
    </w:r>
  </w:p>
  <w:p w:rsidR="00EB2579" w:rsidRPr="004C6586" w:rsidRDefault="00EB2579" w:rsidP="00EB2579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i/>
        <w:noProof/>
        <w:color w:val="800080"/>
        <w:sz w:val="20"/>
      </w:rPr>
      <w:drawing>
        <wp:anchor distT="0" distB="0" distL="114300" distR="114300" simplePos="0" relativeHeight="251661312" behindDoc="0" locked="0" layoutInCell="1" allowOverlap="1" wp14:anchorId="3B19CED7" wp14:editId="6820DA15">
          <wp:simplePos x="0" y="0"/>
          <wp:positionH relativeFrom="margin">
            <wp:posOffset>146734</wp:posOffset>
          </wp:positionH>
          <wp:positionV relativeFrom="margin">
            <wp:posOffset>9434293</wp:posOffset>
          </wp:positionV>
          <wp:extent cx="518160" cy="342900"/>
          <wp:effectExtent l="0" t="0" r="0" b="0"/>
          <wp:wrapSquare wrapText="bothSides"/>
          <wp:docPr id="249" name="Obraz 249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0D0F">
      <w:rPr>
        <w:i/>
        <w:noProof/>
        <w:sz w:val="20"/>
        <w:lang w:eastAsia="pl-PL"/>
      </w:rPr>
      <w:drawing>
        <wp:inline distT="0" distB="0" distL="0" distR="0" wp14:anchorId="4F5B3883" wp14:editId="7993CE1B">
          <wp:extent cx="724535" cy="478155"/>
          <wp:effectExtent l="0" t="0" r="0" b="0"/>
          <wp:docPr id="250" name="Obraz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579" w:rsidRDefault="00EB2579" w:rsidP="00EB2579">
    <w:pPr>
      <w:pStyle w:val="Stopka"/>
    </w:pPr>
  </w:p>
  <w:p w:rsidR="00EB2579" w:rsidRDefault="00EB2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CB" w:rsidRPr="00283E8F" w:rsidRDefault="005B5B1D" w:rsidP="003014CB">
    <w:pPr>
      <w:pBdr>
        <w:top w:val="single" w:sz="4" w:space="1" w:color="auto"/>
      </w:pBdr>
      <w:spacing w:after="0" w:line="240" w:lineRule="auto"/>
      <w:jc w:val="center"/>
    </w:pPr>
    <w:r>
      <w:rPr>
        <w:i/>
        <w:sz w:val="20"/>
      </w:rPr>
      <w:t>„</w:t>
    </w:r>
    <w:r w:rsidR="003014CB" w:rsidRPr="007D7918">
      <w:rPr>
        <w:i/>
        <w:sz w:val="20"/>
      </w:rPr>
      <w:t>Europejski Fundusz Rolny na rzecz Rozwoju Obszarów Wiejskich</w:t>
    </w:r>
    <w:r>
      <w:rPr>
        <w:i/>
        <w:sz w:val="20"/>
      </w:rPr>
      <w:t>:</w:t>
    </w:r>
    <w:r w:rsidR="003014CB" w:rsidRPr="00283E8F">
      <w:rPr>
        <w:i/>
        <w:noProof/>
        <w:sz w:val="20"/>
        <w:lang w:eastAsia="pl-PL"/>
      </w:rPr>
      <w:t xml:space="preserve"> </w:t>
    </w:r>
  </w:p>
  <w:p w:rsidR="003014CB" w:rsidRPr="00942D97" w:rsidRDefault="003014CB" w:rsidP="003014CB">
    <w:pPr>
      <w:spacing w:after="0" w:line="240" w:lineRule="auto"/>
      <w:jc w:val="center"/>
      <w:rPr>
        <w:i/>
        <w:sz w:val="20"/>
      </w:rPr>
    </w:pPr>
    <w:r w:rsidRPr="00EB259E">
      <w:rPr>
        <w:i/>
        <w:color w:val="800080"/>
        <w:sz w:val="20"/>
      </w:rPr>
      <w:t xml:space="preserve"> </w:t>
    </w:r>
    <w:r w:rsidR="005B5B1D" w:rsidRPr="009F323C">
      <w:rPr>
        <w:i/>
        <w:color w:val="000000"/>
        <w:sz w:val="20"/>
      </w:rPr>
      <w:t>Europa inwestująca w obszary wiejskie</w:t>
    </w:r>
    <w:r w:rsidR="005B5B1D">
      <w:rPr>
        <w:i/>
        <w:color w:val="000000"/>
        <w:sz w:val="20"/>
      </w:rPr>
      <w:t>”</w:t>
    </w:r>
    <w:r w:rsidR="005B5B1D" w:rsidRPr="00942D97">
      <w:rPr>
        <w:i/>
        <w:sz w:val="20"/>
      </w:rPr>
      <w:t xml:space="preserve"> </w:t>
    </w:r>
  </w:p>
  <w:p w:rsidR="003014CB" w:rsidRPr="004C6586" w:rsidRDefault="003014CB" w:rsidP="003014CB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i/>
        <w:noProof/>
        <w:color w:val="800080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139700</wp:posOffset>
          </wp:positionH>
          <wp:positionV relativeFrom="margin">
            <wp:posOffset>9400735</wp:posOffset>
          </wp:positionV>
          <wp:extent cx="518160" cy="342900"/>
          <wp:effectExtent l="0" t="0" r="0" b="0"/>
          <wp:wrapSquare wrapText="bothSides"/>
          <wp:docPr id="251" name="Obraz 25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0D0F">
      <w:rPr>
        <w:i/>
        <w:noProof/>
        <w:sz w:val="20"/>
        <w:lang w:eastAsia="pl-PL"/>
      </w:rPr>
      <w:drawing>
        <wp:inline distT="0" distB="0" distL="0" distR="0">
          <wp:extent cx="724535" cy="478155"/>
          <wp:effectExtent l="0" t="0" r="0" b="0"/>
          <wp:docPr id="252" name="Obraz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4CB" w:rsidRDefault="003014CB" w:rsidP="003014CB">
    <w:pPr>
      <w:pStyle w:val="Stopka"/>
    </w:pPr>
  </w:p>
  <w:p w:rsidR="003014CB" w:rsidRDefault="0030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85" w:rsidRDefault="00C57D85" w:rsidP="00792090">
      <w:pPr>
        <w:spacing w:after="0" w:line="240" w:lineRule="auto"/>
      </w:pPr>
      <w:r>
        <w:separator/>
      </w:r>
    </w:p>
  </w:footnote>
  <w:footnote w:type="continuationSeparator" w:id="0">
    <w:p w:rsidR="00C57D85" w:rsidRDefault="00C57D85" w:rsidP="00792090">
      <w:pPr>
        <w:spacing w:after="0" w:line="240" w:lineRule="auto"/>
      </w:pPr>
      <w:r>
        <w:continuationSeparator/>
      </w:r>
    </w:p>
  </w:footnote>
  <w:footnote w:id="1">
    <w:p w:rsidR="00792090" w:rsidRPr="000364BA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 w:rsidR="0089011C"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707BE8" w:rsidRPr="003771B0" w:rsidRDefault="00707BE8" w:rsidP="00707BE8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 w:rsidR="00027D5B"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977DB"/>
    <w:rsid w:val="001A175B"/>
    <w:rsid w:val="001B3B8F"/>
    <w:rsid w:val="001D08B6"/>
    <w:rsid w:val="001D69FC"/>
    <w:rsid w:val="00203E7F"/>
    <w:rsid w:val="00210104"/>
    <w:rsid w:val="00241C5B"/>
    <w:rsid w:val="00244E5B"/>
    <w:rsid w:val="00246BEF"/>
    <w:rsid w:val="00270CFD"/>
    <w:rsid w:val="00297064"/>
    <w:rsid w:val="002D6C24"/>
    <w:rsid w:val="002E1FC2"/>
    <w:rsid w:val="00300323"/>
    <w:rsid w:val="003014CB"/>
    <w:rsid w:val="00310E47"/>
    <w:rsid w:val="00327958"/>
    <w:rsid w:val="00347B0A"/>
    <w:rsid w:val="0035280D"/>
    <w:rsid w:val="0038468E"/>
    <w:rsid w:val="0038592D"/>
    <w:rsid w:val="003873BF"/>
    <w:rsid w:val="00393B90"/>
    <w:rsid w:val="003B3800"/>
    <w:rsid w:val="003C10D9"/>
    <w:rsid w:val="003C279C"/>
    <w:rsid w:val="003C5297"/>
    <w:rsid w:val="003D7F6D"/>
    <w:rsid w:val="003E32D9"/>
    <w:rsid w:val="004063A5"/>
    <w:rsid w:val="00415271"/>
    <w:rsid w:val="00423AEE"/>
    <w:rsid w:val="004331CE"/>
    <w:rsid w:val="0043765C"/>
    <w:rsid w:val="00442D82"/>
    <w:rsid w:val="004665AF"/>
    <w:rsid w:val="00470BCA"/>
    <w:rsid w:val="00475150"/>
    <w:rsid w:val="00492451"/>
    <w:rsid w:val="004A5C96"/>
    <w:rsid w:val="004D2005"/>
    <w:rsid w:val="00564F5C"/>
    <w:rsid w:val="005B5B1D"/>
    <w:rsid w:val="005C2AF6"/>
    <w:rsid w:val="005F62B7"/>
    <w:rsid w:val="00601949"/>
    <w:rsid w:val="006109AB"/>
    <w:rsid w:val="0061585C"/>
    <w:rsid w:val="00636217"/>
    <w:rsid w:val="0063625D"/>
    <w:rsid w:val="00652104"/>
    <w:rsid w:val="00677DBD"/>
    <w:rsid w:val="006A1DFB"/>
    <w:rsid w:val="006A5F91"/>
    <w:rsid w:val="007060CE"/>
    <w:rsid w:val="00707BE8"/>
    <w:rsid w:val="00717473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9011C"/>
    <w:rsid w:val="008A76F2"/>
    <w:rsid w:val="008D5502"/>
    <w:rsid w:val="0091082A"/>
    <w:rsid w:val="00916997"/>
    <w:rsid w:val="00926378"/>
    <w:rsid w:val="009730CE"/>
    <w:rsid w:val="009A667F"/>
    <w:rsid w:val="009D4487"/>
    <w:rsid w:val="00A06624"/>
    <w:rsid w:val="00A15BA0"/>
    <w:rsid w:val="00A57B03"/>
    <w:rsid w:val="00A70985"/>
    <w:rsid w:val="00A856BE"/>
    <w:rsid w:val="00AA30BB"/>
    <w:rsid w:val="00AB4FDF"/>
    <w:rsid w:val="00B31555"/>
    <w:rsid w:val="00B47E0D"/>
    <w:rsid w:val="00B8645F"/>
    <w:rsid w:val="00BD6991"/>
    <w:rsid w:val="00C0687F"/>
    <w:rsid w:val="00C22B15"/>
    <w:rsid w:val="00C2701F"/>
    <w:rsid w:val="00C4196E"/>
    <w:rsid w:val="00C5697C"/>
    <w:rsid w:val="00C57D85"/>
    <w:rsid w:val="00C61605"/>
    <w:rsid w:val="00CD4C4D"/>
    <w:rsid w:val="00CD4C68"/>
    <w:rsid w:val="00CF00D1"/>
    <w:rsid w:val="00D071F0"/>
    <w:rsid w:val="00D25099"/>
    <w:rsid w:val="00D40D10"/>
    <w:rsid w:val="00D50A37"/>
    <w:rsid w:val="00D971A2"/>
    <w:rsid w:val="00DB7458"/>
    <w:rsid w:val="00DC0F29"/>
    <w:rsid w:val="00DE6D77"/>
    <w:rsid w:val="00DF04CD"/>
    <w:rsid w:val="00E073B8"/>
    <w:rsid w:val="00E34F62"/>
    <w:rsid w:val="00E57EA6"/>
    <w:rsid w:val="00E60FD9"/>
    <w:rsid w:val="00E95E7C"/>
    <w:rsid w:val="00EB2579"/>
    <w:rsid w:val="00EE2F4C"/>
    <w:rsid w:val="00F163CA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935A0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Milena Karczewska</cp:lastModifiedBy>
  <cp:revision>2</cp:revision>
  <dcterms:created xsi:type="dcterms:W3CDTF">2018-04-09T11:59:00Z</dcterms:created>
  <dcterms:modified xsi:type="dcterms:W3CDTF">2018-04-09T11:59:00Z</dcterms:modified>
</cp:coreProperties>
</file>