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P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9354B1" w:rsidRPr="009354B1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6708D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§ 5 pkt 6) 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Rozporządzenia Ministra Rozwoju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dnia 26 lipca 2016 r., w sprawie rodzajów dokumentów, jakic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żądać Zamawiający od Wykonawcy w</w:t>
      </w:r>
      <w:r w:rsid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</w:t>
      </w:r>
      <w:r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powaniu o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udzielenie zamówienia</w:t>
      </w:r>
    </w:p>
    <w:p w:rsidR="009354B1" w:rsidRPr="00F6708D" w:rsidRDefault="009354B1" w:rsidP="00F67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BRAKU</w:t>
      </w:r>
      <w:r w:rsidR="00F6708D" w:rsidRPr="00F67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ORZECZENIA TYTUŁEM ŚRODKA </w:t>
      </w:r>
      <w:r w:rsidRPr="009354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ZAPOBIEGAWCZEGO ZAKAZU UBIEGANIA SIĘ O ZAMÓWIENIA PUBLICZNE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6708D" w:rsidRPr="00F44738" w:rsidRDefault="00F6708D" w:rsidP="00F6708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</w:t>
      </w:r>
      <w:r w:rsidR="0006771B">
        <w:rPr>
          <w:rFonts w:ascii="Times New Roman" w:hAnsi="Times New Roman" w:cs="Times New Roman"/>
          <w:b/>
          <w:kern w:val="16"/>
          <w:sz w:val="24"/>
          <w:szCs w:val="24"/>
        </w:rPr>
        <w:t xml:space="preserve"> Nowogród Bobrzański w roku 2018</w:t>
      </w:r>
    </w:p>
    <w:p w:rsidR="009354B1" w:rsidRPr="009354B1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reprezentuję 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zostało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wydane, tytułem środka zapobiegawczego, orzeczenie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F6708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354B1" w:rsidRPr="009354B1">
        <w:rPr>
          <w:rFonts w:ascii="Times New Roman" w:eastAsia="Times New Roman" w:hAnsi="Times New Roman" w:cs="Times New Roman"/>
          <w:sz w:val="24"/>
          <w:szCs w:val="24"/>
          <w:lang w:eastAsia="pl-PL"/>
        </w:rPr>
        <w:t>zakazie ubiegania się o zamówienie publiczne.</w:t>
      </w:r>
      <w:r w:rsidR="009354B1" w:rsidRPr="009354B1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C85F46" w:rsidRPr="007217D9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06771B"/>
    <w:rsid w:val="00175545"/>
    <w:rsid w:val="001B3554"/>
    <w:rsid w:val="003D5ED1"/>
    <w:rsid w:val="0040561F"/>
    <w:rsid w:val="005514E0"/>
    <w:rsid w:val="00570624"/>
    <w:rsid w:val="00572EBA"/>
    <w:rsid w:val="007217D9"/>
    <w:rsid w:val="008F5A02"/>
    <w:rsid w:val="009354B1"/>
    <w:rsid w:val="00942A79"/>
    <w:rsid w:val="00C85F46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5F5C"/>
  <w15:docId w15:val="{3D79FDCF-8AFA-42BE-A639-44D0A84B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Siatkatabeli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4</cp:revision>
  <dcterms:created xsi:type="dcterms:W3CDTF">2016-10-19T11:37:00Z</dcterms:created>
  <dcterms:modified xsi:type="dcterms:W3CDTF">2017-10-18T09:00:00Z</dcterms:modified>
</cp:coreProperties>
</file>