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Załącznik Nr 4 do SIWZ (projekt umowy)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7B19F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UMOWA O UDZIELENIE ZAMÓWIENIA PUBLICZNEGO</w:t>
      </w:r>
    </w:p>
    <w:p w:rsidR="00DD463C" w:rsidRPr="004148E3" w:rsidRDefault="000F15A7" w:rsidP="007B19F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kern w:val="16"/>
          <w:sz w:val="24"/>
          <w:szCs w:val="24"/>
        </w:rPr>
        <w:t>№</w:t>
      </w:r>
      <w:r w:rsidR="00DD463C" w:rsidRPr="004148E3">
        <w:rPr>
          <w:rFonts w:ascii="Garamond" w:hAnsi="Garamond"/>
          <w:b/>
          <w:sz w:val="24"/>
          <w:szCs w:val="24"/>
        </w:rPr>
        <w:t xml:space="preserve"> ……………………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zawarta w Nowogrodzie Bobrzańskim dn. ...................................... r. pomiędzy: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1. Gminą Nowogród Bobrzański, w imieniu której działa Urząd Miejski w Nowogrodzie Bobrzańskim, ul. Juliusza Słowackiego 11, NIP: 929-10-04-928, REGON: 970770758, którą reprezentuje: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Paweł MIERZWIAK – Burmistrz Nowogrodu Bobrzańskiego,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przy kontrasygnacie: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Janina KUCA – Skarbnik Gminy Nowogród Bobrzański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– zw. dalej „Zamawiającym”,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a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2. ..........................................................................................................................................................................., 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NIP: ......................................................................, </w:t>
      </w:r>
      <w:proofErr w:type="spellStart"/>
      <w:r w:rsidRPr="004148E3">
        <w:rPr>
          <w:rFonts w:ascii="Garamond" w:hAnsi="Garamond"/>
          <w:sz w:val="24"/>
          <w:szCs w:val="24"/>
        </w:rPr>
        <w:t>reprezent</w:t>
      </w:r>
      <w:proofErr w:type="spellEnd"/>
      <w:r w:rsidRPr="004148E3">
        <w:rPr>
          <w:rFonts w:ascii="Garamond" w:hAnsi="Garamond"/>
          <w:sz w:val="24"/>
          <w:szCs w:val="24"/>
        </w:rPr>
        <w:t>. przez: ........................................................ – zw. dalej „Wykonawcą”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7B19F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§1</w:t>
      </w:r>
      <w:r w:rsidR="00C634F2" w:rsidRPr="004148E3">
        <w:rPr>
          <w:rFonts w:ascii="Garamond" w:hAnsi="Garamond"/>
          <w:b/>
          <w:sz w:val="24"/>
          <w:szCs w:val="24"/>
        </w:rPr>
        <w:t>.</w:t>
      </w:r>
    </w:p>
    <w:p w:rsidR="004148E3" w:rsidRPr="004148E3" w:rsidRDefault="00C634F2" w:rsidP="004148E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PRZEDMIOT UMOWY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Przedmiotem zamówienia jest odbiór i zagospodarowanie odpadów komunalnych ze wszystkich nieruchomości zamieszkałych położonych na terenie Gminy Nowogród Bobrzański w sposób z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pewniający osiągnięcie odpowiednich poziomów recyklingu, przygotowania do ponownego użycia i odzysku innymi metodami oraz ograniczenie masy odpadów komunalnych ulegających biodegr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 xml:space="preserve">dacji przekazywanych do składowania oraz </w:t>
      </w:r>
      <w:r w:rsidRPr="004148E3">
        <w:rPr>
          <w:rFonts w:ascii="Garamond" w:hAnsi="Garamond"/>
          <w:b/>
          <w:sz w:val="24"/>
          <w:szCs w:val="24"/>
        </w:rPr>
        <w:t>utworzenia i obsługi stacjonarnego Punktu Sele</w:t>
      </w:r>
      <w:r w:rsidRPr="004148E3">
        <w:rPr>
          <w:rFonts w:ascii="Garamond" w:hAnsi="Garamond"/>
          <w:b/>
          <w:sz w:val="24"/>
          <w:szCs w:val="24"/>
        </w:rPr>
        <w:t>k</w:t>
      </w:r>
      <w:r w:rsidRPr="004148E3">
        <w:rPr>
          <w:rFonts w:ascii="Garamond" w:hAnsi="Garamond"/>
          <w:b/>
          <w:sz w:val="24"/>
          <w:szCs w:val="24"/>
        </w:rPr>
        <w:t>tywnej Zbiórki Odpadów Komunalnych.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Zakres zamówienia obejmuje odbieranie odpadów komunalnych: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Zmieszanych (kod 20 03 01),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Zebranych selektywnie, w tym: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Papieru (20 03 01),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Tworzyw sztucznych (20 01 39, 15 01 02),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Szkła (20 01 02,15 01 07) i opakowań wielomateriałowych (15 01 05),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Odpadów komunalnych ulegających biodegradacji, w tym odpadów opakowani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 xml:space="preserve">wych ulegających biodegradacji oraz odpadów zielonych (20 01 08, 20 02 01), 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Metalu (15 01 04, 20 01 40),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Przeterminowanych leków (20 01 32) i chemikaliów (farby, detergenty itp. – 20 01 27*), 20 01 28, 20 01 30),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Zużytych baterii i akumulatorów (20 01 33*, 20 01 36),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Zużytego sprzętu elektrycznego i elektronicznego (20 01 35* 20 01 36),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Mebli i innych odpadów wielkogabarytowych (20 03 07)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Odpadów budowlanych i rozbiórkowych (17 01 01,17 01 02,17 01 03, 17 01 07),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Zużytych opon (16 01 03).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Przewidywalna ilość odpadów komunalnych do odebrania w ciągu miesiąca, z uwzględnieniem lic</w:t>
      </w:r>
      <w:r w:rsidRPr="004148E3">
        <w:rPr>
          <w:rFonts w:ascii="Garamond" w:hAnsi="Garamond"/>
          <w:kern w:val="16"/>
          <w:sz w:val="24"/>
          <w:szCs w:val="24"/>
        </w:rPr>
        <w:t>z</w:t>
      </w:r>
      <w:r w:rsidRPr="004148E3">
        <w:rPr>
          <w:rFonts w:ascii="Garamond" w:hAnsi="Garamond"/>
          <w:kern w:val="16"/>
          <w:sz w:val="24"/>
          <w:szCs w:val="24"/>
        </w:rPr>
        <w:t>by zamieszkałych mieszkańców w Gminie Nowogród Bobrzański oraz średniej ilości odpadów k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munalnych wytwarzanych w ciągu tygodnia wynosi: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lastRenderedPageBreak/>
        <w:t>Odpady komunalne zmieszane – 1 050 m3/m-c.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komunalne zbierane selektywnie – 510 m3 /m-c.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Ilości zebranych odpadów z terenu Gminy Nowogród Bobrzański według danych zawartych w sprawozdaniu za rok 2014: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niesegregowane odpady komunalne 200301- 2123,4Mg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opakowania z tworzyw sztucznych 150102 – 65,5Mg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opakowania szklane 150107 – 66,5Mg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 xml:space="preserve">zużyte opony 160103 </w:t>
      </w:r>
      <w:r w:rsidR="009941D3">
        <w:rPr>
          <w:rFonts w:ascii="Garamond" w:hAnsi="Garamond"/>
          <w:kern w:val="16"/>
          <w:sz w:val="24"/>
          <w:szCs w:val="24"/>
        </w:rPr>
        <w:t>– 2,6 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opakowania z papieru, tektury 150101 – 33,6Mg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gruz z betonu, gruz betonowy 170101 – 3,8Mg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gruz ceglany 170102 – 183,8Mg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ceramiczne 170103 – 1,4Mg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drewno 170201 – 9,1Mg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materiały izolacyjne 170604 – 2,0Mg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biodegradowalne 200101 – 9,7Mg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kuchenne ulegające biodegradacji 200108 – 1,8Mg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ulegające biodegradacji 200201 – 1,4Mg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Zasady odbioru odpadów komunalnych: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Niesegregowane (zmieszane) odpady komunalne - zebrane w pojemnikach należy odebrać z wyznaczonych miejsc ich usytuowania. W ramach tej czynności pojemniki należy opróżnić z odpadów i puste ustawić w miejscu, z którego zostały zabrane.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Selektywnie zebrane odpady komunalne (papier, tworzywa sztuczne, metale, szkło i opak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wania wielomateriałowe) – poszczególne frakcje odpadów zebrane do pojemników odp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wiedniego koloru należy odbierać z wyznaczonych miejsc ich usytuowania. W ramach tej czynności pojemniki należy opróżnić z odpadów i puste ustawić w miejscu, z którego zost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ły zebrane jako zapełnione. W przypadku, gdy powyższa frakcja zebrana jest w workach, n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leży odebrać zapełnione worki, pozostawiając w zamian nowe, puste.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komunalne ulegające biodegradacji, w tym odpady opakowaniowe ulegające biod</w:t>
      </w:r>
      <w:r w:rsidRPr="004148E3">
        <w:rPr>
          <w:rFonts w:ascii="Garamond" w:hAnsi="Garamond"/>
          <w:kern w:val="16"/>
          <w:sz w:val="24"/>
          <w:szCs w:val="24"/>
        </w:rPr>
        <w:t>e</w:t>
      </w:r>
      <w:r w:rsidRPr="004148E3">
        <w:rPr>
          <w:rFonts w:ascii="Garamond" w:hAnsi="Garamond"/>
          <w:kern w:val="16"/>
          <w:sz w:val="24"/>
          <w:szCs w:val="24"/>
        </w:rPr>
        <w:t>gradacji oraz odpady zielone: zebrane w pojemnikach lub w workach odpady tego typu n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leży odbierać z wyznaczonych miejsc ich usytuowania. W ramach tej czynności pojemniki należy opróżnić z odpadów i puste ustawić w miejscu, z którego zostały zabrane jako z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pełnione. W przypadku, gdy frakcja powyższa zebrana jest w workach, należy odebrać z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pełnione worki pozostawiając w zamian nowe, puste.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Meble i inne odpady wielkogabarytowe, zużyte opony, zużyty sprzęt elektryczny i elektr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niczny, zużyte baterie i akumulatory, metale (złom) i chemikalia nie wymagają gromadzenia w pojemnikach. W ramach czynności odbioru tych odpadów Wykonawca zobowiązany jest odbierać je na trasie odbioru odpadów z miejsc, w których zostały wystawione przez mies</w:t>
      </w:r>
      <w:r w:rsidRPr="004148E3">
        <w:rPr>
          <w:rFonts w:ascii="Garamond" w:hAnsi="Garamond"/>
          <w:kern w:val="16"/>
          <w:sz w:val="24"/>
          <w:szCs w:val="24"/>
        </w:rPr>
        <w:t>z</w:t>
      </w:r>
      <w:r w:rsidRPr="004148E3">
        <w:rPr>
          <w:rFonts w:ascii="Garamond" w:hAnsi="Garamond"/>
          <w:kern w:val="16"/>
          <w:sz w:val="24"/>
          <w:szCs w:val="24"/>
        </w:rPr>
        <w:t>kańców, tj. sprzed posesji, pergoli śmietnikowych itp.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budowlane i rozbiórkowe, które powstały w wyniku prowadzenia robót w gosp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darstwach domowych, należy odbierać z miejsca wskazanego przez Zamawiającego.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Częstotliwość odbioru odpadów komunalnych: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komunalne zmieszane oraz selektywnie zebrane odpady komunalne tj. szkło, tw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rzywa sztuczne, papier, odpady ulegające biodegradacji – zgodnie z Regulaminem utrzym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nia czystości i porządku na terenie Gminy Nowogród Bobrzański, rozdział 3 §11 pkt 1-3, z zastrzeżeniem poniższych postanowień: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lastRenderedPageBreak/>
        <w:t>Zmieszane odpady komunalne: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z zabudowie jednorodzinnej - raz na dwa tygodnie,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z zabudowie wielorodzinnej – raz na tydzień.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zebrane selektywnie, tj. papier, tworzywa sztuczne, szkło i opakowania wielomateriałowe: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w zabudowie jednorodzinnej – raz w miesiącu,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w zabudowie wielorodzinnej – raz na dwa tygodnie.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biodegradowalne: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w zabudowie jednorodzinnej - raz na dwa tygodnie,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 nieruchomości w zabudowie wielorodzinnej – raz w tygodniu,</w:t>
      </w:r>
    </w:p>
    <w:p w:rsidR="004148E3" w:rsidRPr="004148E3" w:rsidRDefault="004148E3" w:rsidP="004148E3">
      <w:pPr>
        <w:numPr>
          <w:ilvl w:val="3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na bieżąco w punkcie selektywnego zbierania odpadów wskazanego przez gminę;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wielkogabarytowe, zużyty sprzęt elektryczny i elektroniczny, zużyte baterie i akum</w:t>
      </w:r>
      <w:r w:rsidRPr="004148E3">
        <w:rPr>
          <w:rFonts w:ascii="Garamond" w:hAnsi="Garamond"/>
          <w:kern w:val="16"/>
          <w:sz w:val="24"/>
          <w:szCs w:val="24"/>
        </w:rPr>
        <w:t>u</w:t>
      </w:r>
      <w:r w:rsidRPr="004148E3">
        <w:rPr>
          <w:rFonts w:ascii="Garamond" w:hAnsi="Garamond"/>
          <w:kern w:val="16"/>
          <w:sz w:val="24"/>
          <w:szCs w:val="24"/>
        </w:rPr>
        <w:t>latory, metale, chemikalia, zużyte opony oraz inne odpady – raz na pół roku (z tzw. „wyst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wek”), zgodnie z zaakceptowanym i obwieszczonym przez zamawiającego harmonogr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mem,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odpady budowlane i rozbiórkowe, które powstały w wyniku prowadzenia robót w gosp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darstwie domowym na bieżąco do punktu selektywnego zbierania odpadów komunalnych wskazanego przez gminę. Odpady należy odbierać z miejsca ich powstawania.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Wykonawca zobowiązany jest w ramach wynagrodzenia do dodatkowego odbioru odpadów kom</w:t>
      </w:r>
      <w:r w:rsidRPr="004148E3">
        <w:rPr>
          <w:rFonts w:ascii="Garamond" w:hAnsi="Garamond"/>
          <w:kern w:val="16"/>
          <w:sz w:val="24"/>
          <w:szCs w:val="24"/>
        </w:rPr>
        <w:t>u</w:t>
      </w:r>
      <w:r w:rsidRPr="004148E3">
        <w:rPr>
          <w:rFonts w:ascii="Garamond" w:hAnsi="Garamond"/>
          <w:kern w:val="16"/>
          <w:sz w:val="24"/>
          <w:szCs w:val="24"/>
        </w:rPr>
        <w:t>nalnych poza częstotliwością wskazaną powyżej, bez wezwania ze strony zamawiającego, w okr</w:t>
      </w:r>
      <w:r w:rsidRPr="004148E3">
        <w:rPr>
          <w:rFonts w:ascii="Garamond" w:hAnsi="Garamond"/>
          <w:kern w:val="16"/>
          <w:sz w:val="24"/>
          <w:szCs w:val="24"/>
        </w:rPr>
        <w:t>e</w:t>
      </w:r>
      <w:r w:rsidRPr="004148E3">
        <w:rPr>
          <w:rFonts w:ascii="Garamond" w:hAnsi="Garamond"/>
          <w:kern w:val="16"/>
          <w:sz w:val="24"/>
          <w:szCs w:val="24"/>
        </w:rPr>
        <w:t>sach, w których zgodnie z zasadami doświadczenia życiowego wytwarzane są zwiększone ilości o</w:t>
      </w:r>
      <w:r w:rsidRPr="004148E3">
        <w:rPr>
          <w:rFonts w:ascii="Garamond" w:hAnsi="Garamond"/>
          <w:kern w:val="16"/>
          <w:sz w:val="24"/>
          <w:szCs w:val="24"/>
        </w:rPr>
        <w:t>d</w:t>
      </w:r>
      <w:r w:rsidRPr="004148E3">
        <w:rPr>
          <w:rFonts w:ascii="Garamond" w:hAnsi="Garamond"/>
          <w:kern w:val="16"/>
          <w:sz w:val="24"/>
          <w:szCs w:val="24"/>
        </w:rPr>
        <w:t>padów, w szczególności w okresach poprzedzających i następujących po dniach świąt państwowych i religijnych – długich weekendach itp. Nadto w przypadku powstania zwiększonej ilości odpadów Wykonawca zobowiązany jest, w ramach wynagrodzenia na telefoniczne zgłoszenie zamawiającego, do wykonania dodatkowego odbioru (ze wskazanych przez Zamawiającego nieruchomości) odp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dów komunalnych zmieszanych oraz selektywnie zebranych frakcji odpadów komunalnych, poza częstotliwością, o której mowa powyżej. Zgłoszenie Zamawiającego zostanie potwierdzone faksem lub pocztą elektroniczną. W takim przypadku odbioru odpadów należy dokonać w terminie do 3 dni od momentu zgłoszenia. Zamawiający zastrzega, że ilość dodatkowych odbiorów nie b</w:t>
      </w:r>
      <w:r w:rsidRPr="004148E3">
        <w:rPr>
          <w:rFonts w:ascii="Garamond" w:hAnsi="Garamond"/>
          <w:kern w:val="16"/>
          <w:sz w:val="24"/>
          <w:szCs w:val="24"/>
        </w:rPr>
        <w:t>ę</w:t>
      </w:r>
      <w:r w:rsidRPr="004148E3">
        <w:rPr>
          <w:rFonts w:ascii="Garamond" w:hAnsi="Garamond"/>
          <w:kern w:val="16"/>
          <w:sz w:val="24"/>
          <w:szCs w:val="24"/>
        </w:rPr>
        <w:t>dzie większa niż 2% ilości wskazanych w opisie przedmiotu zamówienia – w ujęciu miesięcznym.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Stosuje się następującą kolorystykę pojemników i worków na poszczególne frakcje odpadów: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i worki w kolorze niebieskim, z napisem „</w:t>
      </w:r>
      <w:r w:rsidRPr="004148E3">
        <w:rPr>
          <w:rFonts w:ascii="Garamond" w:hAnsi="Garamond"/>
          <w:i/>
          <w:kern w:val="16"/>
          <w:sz w:val="24"/>
          <w:szCs w:val="24"/>
        </w:rPr>
        <w:t>makulatura”</w:t>
      </w:r>
      <w:r w:rsidRPr="004148E3">
        <w:rPr>
          <w:rFonts w:ascii="Garamond" w:hAnsi="Garamond"/>
          <w:kern w:val="16"/>
          <w:sz w:val="24"/>
          <w:szCs w:val="24"/>
        </w:rPr>
        <w:t xml:space="preserve"> – do gromadzenia odp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dów z papieru,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w kolorze zielonym 1’100 l, 240 l, 120 l lub metalowe 110 l – do gromadzenia odpadów zmieszanych,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lub worki w kolorze białym, z napisem „</w:t>
      </w:r>
      <w:r w:rsidRPr="004148E3">
        <w:rPr>
          <w:rFonts w:ascii="Garamond" w:hAnsi="Garamond"/>
          <w:i/>
          <w:kern w:val="16"/>
          <w:sz w:val="24"/>
          <w:szCs w:val="24"/>
        </w:rPr>
        <w:t>szkło</w:t>
      </w:r>
      <w:r w:rsidRPr="004148E3">
        <w:rPr>
          <w:rFonts w:ascii="Garamond" w:hAnsi="Garamond"/>
          <w:kern w:val="16"/>
          <w:sz w:val="24"/>
          <w:szCs w:val="24"/>
        </w:rPr>
        <w:t>” – do gromadzenia opakowań szklanych,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i worki w kolorze żółtym, z napisem „</w:t>
      </w:r>
      <w:r w:rsidRPr="004148E3">
        <w:rPr>
          <w:rFonts w:ascii="Garamond" w:hAnsi="Garamond"/>
          <w:i/>
          <w:kern w:val="16"/>
          <w:sz w:val="24"/>
          <w:szCs w:val="24"/>
        </w:rPr>
        <w:t>tworzywa sztuczne, metale</w:t>
      </w:r>
      <w:r w:rsidRPr="004148E3">
        <w:rPr>
          <w:rFonts w:ascii="Garamond" w:hAnsi="Garamond"/>
          <w:kern w:val="16"/>
          <w:sz w:val="24"/>
          <w:szCs w:val="24"/>
        </w:rPr>
        <w:t>” – do gromadzenia tworzyw sztucznych, opakowań wielomateriałowych i metali,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i worki w kolorze fioletowym, z napisem „</w:t>
      </w:r>
      <w:r w:rsidRPr="004148E3">
        <w:rPr>
          <w:rFonts w:ascii="Garamond" w:hAnsi="Garamond"/>
          <w:i/>
          <w:kern w:val="16"/>
          <w:sz w:val="24"/>
          <w:szCs w:val="24"/>
        </w:rPr>
        <w:t>bioodpady</w:t>
      </w:r>
      <w:r w:rsidRPr="004148E3">
        <w:rPr>
          <w:rFonts w:ascii="Garamond" w:hAnsi="Garamond"/>
          <w:kern w:val="16"/>
          <w:sz w:val="24"/>
          <w:szCs w:val="24"/>
        </w:rPr>
        <w:t>” – do gromadzenia odpadów biodegradowalnych.</w:t>
      </w:r>
    </w:p>
    <w:p w:rsidR="004148E3" w:rsidRPr="004148E3" w:rsidRDefault="004148E3" w:rsidP="004148E3">
      <w:pPr>
        <w:spacing w:after="0"/>
        <w:ind w:left="36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Zamawiający dopuszcza inną kolorystykę pojemników na gromadzenie odpadów komunalnych pod warunkiem, że zostaną one wyraźnie oznaczone dla jakich celów są przeznaczone.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Przewidywana ilość pojemników niezbędna do realizacji usługi to: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na zmieszane odpady komunalne, w tym o pojemności: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lastRenderedPageBreak/>
        <w:t>110 l metalowe – 1’100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120 l – 1’600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240 l - 40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1’100 l - 120 szt.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worki do selektywnej zbiórki odpadów, o pojemności min. 120 l w kolorze: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niebieskim – 12’000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białym – 12’000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żółtym – 18’000szt.,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fioletowym – 12’000 szt.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pojemniki do selektywnej zbiórki odpadów, o pojemności 1’100 l, w kolorze: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niebieskim - 50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białym - 50 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żółtym - 80szt.,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fioletowym - 30 szt.</w:t>
      </w:r>
    </w:p>
    <w:p w:rsidR="004148E3" w:rsidRPr="004148E3" w:rsidRDefault="004148E3" w:rsidP="004148E3">
      <w:pPr>
        <w:spacing w:after="0"/>
        <w:ind w:left="36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Ilości pojemników i worków podane powyżej są ilościami szacunkowymi i mogą ulec zmianie w okresie świadczenia usługi – bez dodatkowych dopłat ze strony zamawiającego.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Zagospodarowanie odpadów.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Wykonawca zobowiązany jest do przekazywania odebranych od właścicieli nieruchomości zamieszkałych zmieszanych odpadów komunalnych, odpadów zielonych oraz pozostałości z sortowania odpadów komunalnych przeznaczonych do składowania do regionalnej lub z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stępczej regionalnej instalacji do przetwarzania odpadów komunalnych, właściwej dla regi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nu zachodniego w Województwie Lubuskim (dla Gminy Nowogród Bobrzański jest R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POK Marszów), zgodnie z uchwałą nr XXX/281/12 S</w:t>
      </w:r>
      <w:r w:rsidR="009941D3">
        <w:rPr>
          <w:rFonts w:ascii="Garamond" w:hAnsi="Garamond"/>
          <w:kern w:val="16"/>
          <w:sz w:val="24"/>
          <w:szCs w:val="24"/>
        </w:rPr>
        <w:t>ejmiku Województwa Lubuskiego z </w:t>
      </w:r>
      <w:r w:rsidRPr="004148E3">
        <w:rPr>
          <w:rFonts w:ascii="Garamond" w:hAnsi="Garamond"/>
          <w:kern w:val="16"/>
          <w:sz w:val="24"/>
          <w:szCs w:val="24"/>
        </w:rPr>
        <w:t>dnia 10 września 2012 r. w sprawie wykonania Planu gospodarki odpadami dla Wojewód</w:t>
      </w:r>
      <w:r w:rsidRPr="004148E3">
        <w:rPr>
          <w:rFonts w:ascii="Garamond" w:hAnsi="Garamond"/>
          <w:kern w:val="16"/>
          <w:sz w:val="24"/>
          <w:szCs w:val="24"/>
        </w:rPr>
        <w:t>z</w:t>
      </w:r>
      <w:r w:rsidRPr="004148E3">
        <w:rPr>
          <w:rFonts w:ascii="Garamond" w:hAnsi="Garamond"/>
          <w:kern w:val="16"/>
          <w:sz w:val="24"/>
          <w:szCs w:val="24"/>
        </w:rPr>
        <w:t>twa Lubuskiego na lata 2012-2017 z perspektywą</w:t>
      </w:r>
      <w:r w:rsidR="009941D3">
        <w:rPr>
          <w:rFonts w:ascii="Garamond" w:hAnsi="Garamond"/>
          <w:kern w:val="16"/>
          <w:sz w:val="24"/>
          <w:szCs w:val="24"/>
        </w:rPr>
        <w:t xml:space="preserve"> do 2020, zmienionej uchwałą Nr </w:t>
      </w:r>
      <w:r w:rsidRPr="004148E3">
        <w:rPr>
          <w:rFonts w:ascii="Garamond" w:hAnsi="Garamond"/>
          <w:kern w:val="16"/>
          <w:sz w:val="24"/>
          <w:szCs w:val="24"/>
        </w:rPr>
        <w:t>XXXIII/351/12 z dnia 19 grudnia 2012 r. zmieniająca uchwałę w sprawie wykonania Planu gospodarki odpadami dla województwa lubuskiego na lata 2012-201 z perspektywą do 2020 roku (D. Urz. Woj. Lubuskiego poz.2866).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Wykonawca zobowiązany jest do przekazywania odebranych od właścicieli nieruchomości zamieszkałych selektywnie zebranych odpadów komunalnych do instalacji odzysku i unies</w:t>
      </w:r>
      <w:r w:rsidRPr="004148E3">
        <w:rPr>
          <w:rFonts w:ascii="Garamond" w:hAnsi="Garamond"/>
          <w:kern w:val="16"/>
          <w:sz w:val="24"/>
          <w:szCs w:val="24"/>
        </w:rPr>
        <w:t>z</w:t>
      </w:r>
      <w:r w:rsidRPr="004148E3">
        <w:rPr>
          <w:rFonts w:ascii="Garamond" w:hAnsi="Garamond"/>
          <w:kern w:val="16"/>
          <w:sz w:val="24"/>
          <w:szCs w:val="24"/>
        </w:rPr>
        <w:t>kodliwiania odpadów, zgodnie z hierarchią postępowania z odpadami, o której mowa w art. 7 ustawy z dnia 27 kwietnia 2001 r. o odpadach.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Koszty odbioru, transportu i składowania odpadów, ich recyklingu lub odzysku we właśc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wych instalacjach, jak również koszty samodzielnego przetworzenia ponosi w całości W</w:t>
      </w:r>
      <w:r w:rsidRPr="004148E3">
        <w:rPr>
          <w:rFonts w:ascii="Garamond" w:hAnsi="Garamond"/>
          <w:kern w:val="16"/>
          <w:sz w:val="24"/>
          <w:szCs w:val="24"/>
        </w:rPr>
        <w:t>y</w:t>
      </w:r>
      <w:r w:rsidRPr="004148E3">
        <w:rPr>
          <w:rFonts w:ascii="Garamond" w:hAnsi="Garamond"/>
          <w:kern w:val="16"/>
          <w:sz w:val="24"/>
          <w:szCs w:val="24"/>
        </w:rPr>
        <w:t>konawca.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Wykonawca obowiązany jest zapewnić przetworzenie zabranych selektywnie odpadów k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munalnych (w instalacjach wskazanych powyżej w pkt b) tak, aby osiągnąć poziomy rec</w:t>
      </w:r>
      <w:r w:rsidRPr="004148E3">
        <w:rPr>
          <w:rFonts w:ascii="Garamond" w:hAnsi="Garamond"/>
          <w:kern w:val="16"/>
          <w:sz w:val="24"/>
          <w:szCs w:val="24"/>
        </w:rPr>
        <w:t>y</w:t>
      </w:r>
      <w:r w:rsidRPr="004148E3">
        <w:rPr>
          <w:rFonts w:ascii="Garamond" w:hAnsi="Garamond"/>
          <w:kern w:val="16"/>
          <w:sz w:val="24"/>
          <w:szCs w:val="24"/>
        </w:rPr>
        <w:t xml:space="preserve">klingu, przygotowania do ponownego użycia o odzysku innymi metodami oraz ograniczania masy odpadów komunalnych ulegających biodegradacji przekazywanych do składowania zgodnie z art. 3 ust.2 pkt 7, art.3b i art. 3c ustawy z dnia 13 września 1996 r. o utrzymaniu czystości i porządku w gminach (Dz.U. z 2012 r. poz. 391 z </w:t>
      </w:r>
      <w:proofErr w:type="spellStart"/>
      <w:r w:rsidRPr="004148E3">
        <w:rPr>
          <w:rFonts w:ascii="Garamond" w:hAnsi="Garamond"/>
          <w:kern w:val="16"/>
          <w:sz w:val="24"/>
          <w:szCs w:val="24"/>
        </w:rPr>
        <w:t>późn</w:t>
      </w:r>
      <w:proofErr w:type="spellEnd"/>
      <w:r w:rsidRPr="004148E3">
        <w:rPr>
          <w:rFonts w:ascii="Garamond" w:hAnsi="Garamond"/>
          <w:kern w:val="16"/>
          <w:sz w:val="24"/>
          <w:szCs w:val="24"/>
        </w:rPr>
        <w:t>. zm.), rozporządzenia M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nistra Środowiska z 29 maja 2012r. w sprawie poziomów recyklingu przygotowania do p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 xml:space="preserve">nownego użycia i odzysku innymi metodami niektórych frakcji odpadów komunalnych oraz rozporządzeniem Ministra Środowiska z 25 maja 2012r. w sprawie poziomów ograniczania </w:t>
      </w:r>
      <w:r w:rsidRPr="004148E3">
        <w:rPr>
          <w:rFonts w:ascii="Garamond" w:hAnsi="Garamond"/>
          <w:kern w:val="16"/>
          <w:sz w:val="24"/>
          <w:szCs w:val="24"/>
        </w:rPr>
        <w:lastRenderedPageBreak/>
        <w:t>masy odpadów komunalnych ulegających biodegradacji przekazywanych do składowania oraz sposobu oraz poziomu ograniczania masy tych odpadów.</w:t>
      </w:r>
    </w:p>
    <w:p w:rsidR="004148E3" w:rsidRPr="004148E3" w:rsidRDefault="004148E3" w:rsidP="004148E3">
      <w:pPr>
        <w:numPr>
          <w:ilvl w:val="1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Osiągane przez Wykonawcę poziomy recyklingu, przygotowania do ponownego użycia i odzysku oraz poziomów ograniczenia masy odpadów komunalnych ulegających biodegr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dacji przekazywanych do składowania oraz sposobu obliczania poziomu ograniczania masy tych odpadów, ustalane będą: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dla papieru, metali, tworzyw sztucznych, szkła, odpadów budowlanych i rozbió</w:t>
      </w:r>
      <w:r w:rsidRPr="004148E3">
        <w:rPr>
          <w:rFonts w:ascii="Garamond" w:hAnsi="Garamond"/>
          <w:kern w:val="16"/>
          <w:sz w:val="24"/>
          <w:szCs w:val="24"/>
        </w:rPr>
        <w:t>r</w:t>
      </w:r>
      <w:r w:rsidRPr="004148E3">
        <w:rPr>
          <w:rFonts w:ascii="Garamond" w:hAnsi="Garamond"/>
          <w:kern w:val="16"/>
          <w:sz w:val="24"/>
          <w:szCs w:val="24"/>
        </w:rPr>
        <w:t>kowych z wykorzystaniem wzorów podanych w rozporządzeniu Ministra Środ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wiska z dnia 29 maja 2012 r. w sprawie poziomu recyklingu, przygotowania do ponownego użycia i odzysku innymi metodami niektórych frakcji odpadów k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munalnych (Dz.U. z 11 czerwca 2012 r. poz. 645), przy czym wartość składnika Lm (liczba mieszkańców gminy) zostanie podana przez Zamawiającego na 30 dni przed dniem, do którego należy sporządzić sprawozdanie o osiągniętych pozi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mach recyklingu, przygotowania do ponownego użycia innymi metodami,</w:t>
      </w:r>
    </w:p>
    <w:p w:rsidR="004148E3" w:rsidRPr="004148E3" w:rsidRDefault="004148E3" w:rsidP="004148E3">
      <w:pPr>
        <w:numPr>
          <w:ilvl w:val="2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dla odpadów komunalnych ulegających biodegradacji z wykorzystaniem wzorów podanych w rozporządzeniu Ministra Środowiska z dnia 25 maja 2012 r. w spr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wie poziomów ograniczenia masy odpadów komunalnych ulegających biodegr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dacji przekazywanych do składowania oraz sposobu obliczania poziomu ogran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czania masy tych odpadów (Dz. U. z 18 czerwca 2012 r. poz.676).</w:t>
      </w:r>
    </w:p>
    <w:p w:rsidR="004148E3" w:rsidRPr="004148E3" w:rsidRDefault="004148E3" w:rsidP="004148E3">
      <w:pPr>
        <w:numPr>
          <w:ilvl w:val="0"/>
          <w:numId w:val="46"/>
        </w:numPr>
        <w:spacing w:after="0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Zamawiający nie przejął obowiązków w zakresie odbierania odpadów komunalnych od właścicieli nieruchomości, na których nie zamieszkują mieszkańcy, a powstają odpady komunalne. Stąd przedmiot zamówienia nie obejmuje odpadów powstających na nieruchomościach niezamieszk</w:t>
      </w:r>
      <w:r w:rsidRPr="004148E3">
        <w:rPr>
          <w:rFonts w:ascii="Garamond" w:hAnsi="Garamond"/>
          <w:kern w:val="16"/>
          <w:sz w:val="24"/>
          <w:szCs w:val="24"/>
        </w:rPr>
        <w:t>a</w:t>
      </w:r>
      <w:r w:rsidRPr="004148E3">
        <w:rPr>
          <w:rFonts w:ascii="Garamond" w:hAnsi="Garamond"/>
          <w:kern w:val="16"/>
          <w:sz w:val="24"/>
          <w:szCs w:val="24"/>
        </w:rPr>
        <w:t>łych, w szczególności na nieruchomościach zajętych wyłącznie na prowadzenie działalności gosp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darczej (zakłady produkcyjne i usługowe, placówki oświatowe, urzędy, sklepy, banki, działki letn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skowe, przychodnie itp.), odpadów ulicznych oraz odpadów powstających na targowiskach.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Wykonawca jest zobowiązany do </w:t>
      </w:r>
      <w:r w:rsidRPr="004148E3">
        <w:rPr>
          <w:rFonts w:ascii="Garamond" w:hAnsi="Garamond"/>
          <w:b/>
          <w:sz w:val="24"/>
          <w:szCs w:val="24"/>
          <w:u w:val="single"/>
        </w:rPr>
        <w:t>utworzenia i obsługi stacjonarnego Punktu Selektywnej Zbiórki Odpadów Komunalnych</w:t>
      </w:r>
      <w:r w:rsidRPr="004148E3">
        <w:rPr>
          <w:rFonts w:ascii="Garamond" w:hAnsi="Garamond"/>
          <w:sz w:val="24"/>
          <w:szCs w:val="24"/>
        </w:rPr>
        <w:t>, do którego właściciele nieruchomości zamieszkałych na terenie Gminy Nowogród Bobrzański będą mogli przekazać wszystkie frakcje zbierane selektywnie wskazane w regulaminie utrzymania porządku i czystości na terenie gminy Nowogród Bobrzański.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2Wykonawca zobowiązany jest do utworzenia stacjonarnego Punktu Selektywnej Zbiórki Odpadów Komunalnych zlokalizowanego w sposób zapewniający łatwy dostęp tj. każdy mieszkaniec gminy nie może mieć więk</w:t>
      </w:r>
      <w:r w:rsidR="009941D3">
        <w:rPr>
          <w:rFonts w:ascii="Garamond" w:hAnsi="Garamond"/>
          <w:sz w:val="24"/>
          <w:szCs w:val="24"/>
        </w:rPr>
        <w:t xml:space="preserve">szej odległości do </w:t>
      </w:r>
      <w:proofErr w:type="spellStart"/>
      <w:r w:rsidR="009941D3">
        <w:rPr>
          <w:rFonts w:ascii="Garamond" w:hAnsi="Garamond"/>
          <w:sz w:val="24"/>
          <w:szCs w:val="24"/>
        </w:rPr>
        <w:t>PSZOKu</w:t>
      </w:r>
      <w:proofErr w:type="spellEnd"/>
      <w:r w:rsidR="009941D3">
        <w:rPr>
          <w:rFonts w:ascii="Garamond" w:hAnsi="Garamond"/>
          <w:sz w:val="24"/>
          <w:szCs w:val="24"/>
        </w:rPr>
        <w:t xml:space="preserve"> niż 5</w:t>
      </w:r>
      <w:r w:rsidRPr="004148E3">
        <w:rPr>
          <w:rFonts w:ascii="Garamond" w:hAnsi="Garamond"/>
          <w:sz w:val="24"/>
          <w:szCs w:val="24"/>
        </w:rPr>
        <w:t xml:space="preserve"> km</w:t>
      </w:r>
      <w:r w:rsidR="009941D3">
        <w:rPr>
          <w:rFonts w:ascii="Garamond" w:hAnsi="Garamond"/>
          <w:sz w:val="24"/>
          <w:szCs w:val="24"/>
        </w:rPr>
        <w:t xml:space="preserve"> od administracyjnych granic miasta</w:t>
      </w:r>
      <w:r w:rsidRPr="004148E3">
        <w:rPr>
          <w:rFonts w:ascii="Garamond" w:hAnsi="Garamond"/>
          <w:sz w:val="24"/>
          <w:szCs w:val="24"/>
        </w:rPr>
        <w:t xml:space="preserve">. 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 wykonawca w terminie do 14 października 2015 roku zobowiązany jest do przedłożenia Zamawiającemu wymaganego prawem zezwolenia na zbieranie odpadów w miejscu prowadzenia </w:t>
      </w:r>
      <w:proofErr w:type="spellStart"/>
      <w:r w:rsidRPr="004148E3">
        <w:rPr>
          <w:rFonts w:ascii="Garamond" w:hAnsi="Garamond"/>
          <w:sz w:val="24"/>
          <w:szCs w:val="24"/>
        </w:rPr>
        <w:t>PSZOKu</w:t>
      </w:r>
      <w:proofErr w:type="spellEnd"/>
      <w:r w:rsidRPr="004148E3">
        <w:rPr>
          <w:rFonts w:ascii="Garamond" w:hAnsi="Garamond"/>
          <w:sz w:val="24"/>
          <w:szCs w:val="24"/>
        </w:rPr>
        <w:t>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Zamawiający wymaga, aby PSZOK wyposażony był w wagę, co umożliwi zważenie każdej dostarczonej przez mieszkańców partii odpadów (niezależnie od gabarytów odpadów i środków transportu jakimi zostaną dostarczone).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Wykonawca zobowiązany jest w ramach </w:t>
      </w:r>
      <w:proofErr w:type="spellStart"/>
      <w:r w:rsidRPr="004148E3">
        <w:rPr>
          <w:rFonts w:ascii="Garamond" w:hAnsi="Garamond"/>
          <w:sz w:val="24"/>
          <w:szCs w:val="24"/>
        </w:rPr>
        <w:t>PSZOKu</w:t>
      </w:r>
      <w:proofErr w:type="spellEnd"/>
      <w:r w:rsidRPr="004148E3">
        <w:rPr>
          <w:rFonts w:ascii="Garamond" w:hAnsi="Garamond"/>
          <w:sz w:val="24"/>
          <w:szCs w:val="24"/>
        </w:rPr>
        <w:t xml:space="preserve"> do odbioru co najmniej frakcji odpadów: papieru, metali, tworzyw sztucznych, szkła, opakowań wielomateriałowych, odpadów ulegających biodegradacji, w tym odpadów opakowaniowych ulegających biodegradacji, przeterminowanych leków i chemikaliów, zużytych baterii i akumulatorów, zużytego sprzętu elektrycznego i elektronicznego, odpadów wielkogabarytowych, zużytych opon, odpadów zielonych oraz odpadów budowlanych i rozbiórkowych stanowiących odpady komunalne.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PSZOK dla mieszkańców gminy Nowogród Bobrzański powinie</w:t>
      </w:r>
      <w:r w:rsidR="009941D3">
        <w:rPr>
          <w:rFonts w:ascii="Garamond" w:hAnsi="Garamond"/>
          <w:sz w:val="24"/>
          <w:szCs w:val="24"/>
        </w:rPr>
        <w:t>n być czynny od poniedziałku do </w:t>
      </w:r>
      <w:r w:rsidRPr="004148E3">
        <w:rPr>
          <w:rFonts w:ascii="Garamond" w:hAnsi="Garamond"/>
          <w:sz w:val="24"/>
          <w:szCs w:val="24"/>
        </w:rPr>
        <w:t>piątku w godz. od 7:00 do 15:00.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 xml:space="preserve">W terminie do 16 listopada 2015 roku Wykonawca jest zobowiązany do przedłożenia Zamawiającemu Regulaminu funkcjonowania </w:t>
      </w:r>
      <w:proofErr w:type="spellStart"/>
      <w:r w:rsidRPr="004148E3">
        <w:rPr>
          <w:rFonts w:ascii="Garamond" w:hAnsi="Garamond"/>
          <w:sz w:val="24"/>
          <w:szCs w:val="24"/>
        </w:rPr>
        <w:t>PSZOKu</w:t>
      </w:r>
      <w:proofErr w:type="spellEnd"/>
      <w:r w:rsidRPr="004148E3">
        <w:rPr>
          <w:rFonts w:ascii="Garamond" w:hAnsi="Garamond"/>
          <w:sz w:val="24"/>
          <w:szCs w:val="24"/>
        </w:rPr>
        <w:t xml:space="preserve"> celem zatwierdzenia.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  <w:shd w:val="clear" w:color="auto" w:fill="FFFFFF"/>
        </w:rPr>
        <w:t>Odbiór zmieszanych odpadów komunalnych na terenie Gminy Nowogród Bobrzański ma odbywać się w systemie pojemnikowym (z wykorzystaniem trwałych pojemników dostarczanych przez wykonawcę), natomiast selektywna zbiórka szkła, tworzyw sztucznych, metali, opadów wielomateriałowych, papieru w systemie pojemnikowo-workowym (z wykorzystaniem trwałych pojemników lub worków dostarczanych przez Wykonawcę). Odpady biodegradowalne gromadzone będą w pojemnikach lub workach (dostarczone przez Wykonawcę i odbierane przez Wykonawcę).</w:t>
      </w:r>
    </w:p>
    <w:p w:rsidR="004148E3" w:rsidRP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4148E3">
        <w:rPr>
          <w:rFonts w:ascii="Garamond" w:hAnsi="Garamond"/>
          <w:sz w:val="24"/>
          <w:szCs w:val="24"/>
          <w:shd w:val="clear" w:color="auto" w:fill="FFFFFF"/>
        </w:rPr>
        <w:t>Pozostałych rodzajów odpadów komunalnych, tj. odpadów wielkogabarytowych, zużytych opon, zużytego sprzętu elektrycznego i elektronicznego powstających w gospodarstwach domowych właściciele nieruchomości będą mogli pozbywać się poprzez ich przekazanie do PSZOK lub podczas organizowanych przez wykonawcę, zgodnie z harmonogramem obwieszczonym przez zamawiającego akcji ich zbiórki tzw. „wystawek”.</w:t>
      </w:r>
    </w:p>
    <w:p w:rsidR="004148E3" w:rsidRDefault="004148E3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  <w:shd w:val="clear" w:color="auto" w:fill="FFFFFF"/>
        </w:rPr>
        <w:t xml:space="preserve">Wykonawca zobowiązany jest do przekazywania odebranych od właścicieli nieruchomości zamieszkałych, selektywnie zebranych odpadów komunalnych do instalacji odzysku i unieszkodliwiania odpadów </w:t>
      </w:r>
      <w:r w:rsidRPr="004148E3">
        <w:rPr>
          <w:rFonts w:ascii="Garamond" w:hAnsi="Garamond"/>
          <w:sz w:val="24"/>
          <w:szCs w:val="24"/>
        </w:rPr>
        <w:t>zgodnie z hierarchią postępowania z odpadami, o której mowa w art. 7 ustawy z dnia 27 kwietnia 2001 r. o odpadach.</w:t>
      </w:r>
    </w:p>
    <w:p w:rsidR="004148E3" w:rsidRDefault="00DD463C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Szczegółowy zakres przedmiotu umowy określa specyfikacja istotnych warunków zamówienia – załącz</w:t>
      </w:r>
      <w:r w:rsidR="000F15A7" w:rsidRPr="004148E3">
        <w:rPr>
          <w:rFonts w:ascii="Garamond" w:hAnsi="Garamond"/>
          <w:sz w:val="24"/>
          <w:szCs w:val="24"/>
        </w:rPr>
        <w:t xml:space="preserve">nik nr 1 do </w:t>
      </w:r>
      <w:r w:rsidRPr="004148E3">
        <w:rPr>
          <w:rFonts w:ascii="Garamond" w:hAnsi="Garamond"/>
          <w:sz w:val="24"/>
          <w:szCs w:val="24"/>
        </w:rPr>
        <w:t>niniejszej umowy.</w:t>
      </w:r>
    </w:p>
    <w:p w:rsidR="004148E3" w:rsidRDefault="00DD463C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Zamawiającemu przysługuje prawo kontroli realizowanej usługi, stosowanych sprzętów i urządzeń oraz wszelkich działań dotyczących bezpośrednio realizacji przedmiotu umowy. W ramach uprawnienia, o którym mowa powyżej, Zamawiający może </w:t>
      </w:r>
      <w:r w:rsidR="009941D3">
        <w:rPr>
          <w:rFonts w:ascii="Garamond" w:hAnsi="Garamond"/>
          <w:sz w:val="24"/>
          <w:szCs w:val="24"/>
        </w:rPr>
        <w:t>w szczególności żądać wstępu do </w:t>
      </w:r>
      <w:r w:rsidRPr="004148E3">
        <w:rPr>
          <w:rFonts w:ascii="Garamond" w:hAnsi="Garamond"/>
          <w:sz w:val="24"/>
          <w:szCs w:val="24"/>
        </w:rPr>
        <w:t>wszelkich miejsc realizacji umowy, jak również udostępnian</w:t>
      </w:r>
      <w:r w:rsidR="009941D3">
        <w:rPr>
          <w:rFonts w:ascii="Garamond" w:hAnsi="Garamond"/>
          <w:sz w:val="24"/>
          <w:szCs w:val="24"/>
        </w:rPr>
        <w:t>ia przez wykonawcę dokumentów i </w:t>
      </w:r>
      <w:r w:rsidRPr="004148E3">
        <w:rPr>
          <w:rFonts w:ascii="Garamond" w:hAnsi="Garamond"/>
          <w:sz w:val="24"/>
          <w:szCs w:val="24"/>
        </w:rPr>
        <w:t>udzielenia wyjaśnień dotyczących realizacji umowy.</w:t>
      </w:r>
    </w:p>
    <w:p w:rsidR="00DD463C" w:rsidRPr="004148E3" w:rsidRDefault="00DD463C" w:rsidP="004148E3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 imieniu zamawiającego upoważnionym do zgłaszania konieczności następujących czynności:</w:t>
      </w:r>
    </w:p>
    <w:p w:rsidR="00DD463C" w:rsidRPr="004148E3" w:rsidRDefault="00DD463C" w:rsidP="00216A0D">
      <w:pPr>
        <w:pStyle w:val="Akapitzlist"/>
        <w:numPr>
          <w:ilvl w:val="0"/>
          <w:numId w:val="11"/>
        </w:numPr>
        <w:spacing w:after="0"/>
        <w:ind w:hanging="29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wykonania dodatkowego odbioru odpadów, o których mowa w ust. 7 powyżej,</w:t>
      </w:r>
    </w:p>
    <w:p w:rsidR="00DD463C" w:rsidRPr="004148E3" w:rsidRDefault="00DD463C" w:rsidP="00216A0D">
      <w:pPr>
        <w:pStyle w:val="Akapitzlist"/>
        <w:numPr>
          <w:ilvl w:val="0"/>
          <w:numId w:val="11"/>
        </w:numPr>
        <w:spacing w:after="0"/>
        <w:ind w:hanging="29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wykonania odbioru odpadów budowlanych i</w:t>
      </w:r>
      <w:r w:rsidR="000F15A7" w:rsidRPr="004148E3">
        <w:rPr>
          <w:rFonts w:ascii="Garamond" w:hAnsi="Garamond"/>
          <w:sz w:val="24"/>
          <w:szCs w:val="24"/>
        </w:rPr>
        <w:t xml:space="preserve"> rozbiórkowych, o których mowa </w:t>
      </w:r>
      <w:r w:rsidRPr="004148E3">
        <w:rPr>
          <w:rFonts w:ascii="Garamond" w:hAnsi="Garamond"/>
          <w:sz w:val="24"/>
          <w:szCs w:val="24"/>
        </w:rPr>
        <w:t>w ust. 6 pkt 3) powyżej,</w:t>
      </w:r>
    </w:p>
    <w:p w:rsidR="00DD463C" w:rsidRPr="004148E3" w:rsidRDefault="00DD463C" w:rsidP="00216A0D">
      <w:pPr>
        <w:pStyle w:val="Akapitzlist"/>
        <w:numPr>
          <w:ilvl w:val="0"/>
          <w:numId w:val="11"/>
        </w:numPr>
        <w:spacing w:after="0"/>
        <w:ind w:hanging="29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dostawienia dodatkowych pojemników lub worków albo dokonywania ich wymiany,</w:t>
      </w:r>
    </w:p>
    <w:p w:rsidR="00DD463C" w:rsidRPr="004148E3" w:rsidRDefault="00DD463C" w:rsidP="000F15A7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jest przedstawiciel Zamawiającego określony w §3 ust.1 umowy lub pracownik Zamawiającego o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>powiedzialny za nadzór nad realizacją przedmiotu umowy określony w § 3 ust.4 umowy.</w:t>
      </w:r>
    </w:p>
    <w:p w:rsidR="000F15A7" w:rsidRPr="004148E3" w:rsidRDefault="000F15A7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0F15A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§2</w:t>
      </w:r>
      <w:r w:rsidR="00C634F2" w:rsidRPr="004148E3">
        <w:rPr>
          <w:rFonts w:ascii="Garamond" w:hAnsi="Garamond"/>
          <w:b/>
          <w:sz w:val="24"/>
          <w:szCs w:val="24"/>
        </w:rPr>
        <w:t>.</w:t>
      </w:r>
    </w:p>
    <w:p w:rsidR="00DD463C" w:rsidRPr="004148E3" w:rsidRDefault="00C634F2" w:rsidP="000F15A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TERMIN WYKONANIA UMOWY</w:t>
      </w:r>
    </w:p>
    <w:p w:rsidR="00DD463C" w:rsidRPr="004148E3" w:rsidRDefault="00DD463C" w:rsidP="00216A0D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Termin rozpoczęcia realizacji przedmiotu umowy, z zastrzeżeniem odmiennych postanowień umowy – od dnia 01.0</w:t>
      </w:r>
      <w:r w:rsidR="005C451A" w:rsidRPr="004148E3">
        <w:rPr>
          <w:rFonts w:ascii="Garamond" w:hAnsi="Garamond"/>
          <w:sz w:val="24"/>
          <w:szCs w:val="24"/>
        </w:rPr>
        <w:t>1.2016</w:t>
      </w:r>
      <w:r w:rsidRPr="004148E3">
        <w:rPr>
          <w:rFonts w:ascii="Garamond" w:hAnsi="Garamond"/>
          <w:sz w:val="24"/>
          <w:szCs w:val="24"/>
        </w:rPr>
        <w:t>r. od godziny 00.00.00, przy czym Wykonawca zobowiązany jest przed nadejściem ww. terminu podjąć wszelkie czynności niezbędne do wdrożenia</w:t>
      </w:r>
      <w:r w:rsidR="000F15A7" w:rsidRPr="004148E3">
        <w:rPr>
          <w:rFonts w:ascii="Garamond" w:hAnsi="Garamond"/>
          <w:sz w:val="24"/>
          <w:szCs w:val="24"/>
        </w:rPr>
        <w:t xml:space="preserve"> kompleksowego systemu odbioru </w:t>
      </w:r>
      <w:r w:rsidRPr="004148E3">
        <w:rPr>
          <w:rFonts w:ascii="Garamond" w:hAnsi="Garamond"/>
          <w:sz w:val="24"/>
          <w:szCs w:val="24"/>
        </w:rPr>
        <w:t>i zagospodarowania odpadów komunalnych z</w:t>
      </w:r>
      <w:r w:rsidR="000F15A7" w:rsidRPr="004148E3">
        <w:rPr>
          <w:rFonts w:ascii="Garamond" w:hAnsi="Garamond"/>
          <w:sz w:val="24"/>
          <w:szCs w:val="24"/>
        </w:rPr>
        <w:t xml:space="preserve">godnie z warunkami określonymi </w:t>
      </w:r>
      <w:r w:rsidR="004148E3">
        <w:rPr>
          <w:rFonts w:ascii="Garamond" w:hAnsi="Garamond"/>
          <w:sz w:val="24"/>
          <w:szCs w:val="24"/>
        </w:rPr>
        <w:t>w </w:t>
      </w:r>
      <w:r w:rsidRPr="004148E3">
        <w:rPr>
          <w:rFonts w:ascii="Garamond" w:hAnsi="Garamond"/>
          <w:sz w:val="24"/>
          <w:szCs w:val="24"/>
        </w:rPr>
        <w:t>umowie, w szczególności wyposażyć nieruchomości, na których zamieszkują mieszkańcy, w 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jemniki i worki.</w:t>
      </w:r>
    </w:p>
    <w:p w:rsidR="00DD463C" w:rsidRPr="004148E3" w:rsidRDefault="00DD463C" w:rsidP="00216A0D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Termin zakończenia realiza</w:t>
      </w:r>
      <w:r w:rsidR="009941D3">
        <w:rPr>
          <w:rFonts w:ascii="Garamond" w:hAnsi="Garamond"/>
          <w:sz w:val="24"/>
          <w:szCs w:val="24"/>
        </w:rPr>
        <w:t>cji przedmiotu umowy – do dnia 31.12.2016 r. do godziny 00</w:t>
      </w:r>
      <w:r w:rsidRPr="004148E3">
        <w:rPr>
          <w:rFonts w:ascii="Garamond" w:hAnsi="Garamond"/>
          <w:sz w:val="24"/>
          <w:szCs w:val="24"/>
        </w:rPr>
        <w:t>.00.00</w:t>
      </w:r>
    </w:p>
    <w:p w:rsidR="005C451A" w:rsidRPr="004148E3" w:rsidRDefault="005C451A" w:rsidP="005C451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D463C" w:rsidRPr="004148E3" w:rsidRDefault="00DD463C" w:rsidP="005C451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§3</w:t>
      </w:r>
      <w:r w:rsidR="00C634F2" w:rsidRPr="004148E3">
        <w:rPr>
          <w:rFonts w:ascii="Garamond" w:hAnsi="Garamond"/>
          <w:b/>
          <w:sz w:val="24"/>
          <w:szCs w:val="24"/>
        </w:rPr>
        <w:t>.</w:t>
      </w:r>
    </w:p>
    <w:p w:rsidR="00DD463C" w:rsidRPr="004148E3" w:rsidRDefault="00C634F2" w:rsidP="005C451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PRZEDSTAWICIELE STRON, NADZÓR</w:t>
      </w:r>
    </w:p>
    <w:p w:rsidR="00DD463C" w:rsidRPr="004148E3" w:rsidRDefault="00DD463C" w:rsidP="00216A0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Garamond" w:hAnsi="Garamond"/>
          <w:sz w:val="24"/>
          <w:szCs w:val="24"/>
          <w:lang w:val="en-US"/>
        </w:rPr>
      </w:pPr>
      <w:r w:rsidRPr="004148E3">
        <w:rPr>
          <w:rFonts w:ascii="Garamond" w:hAnsi="Garamond"/>
          <w:sz w:val="24"/>
          <w:szCs w:val="24"/>
        </w:rPr>
        <w:t xml:space="preserve">Przedstawicielem Zamawiającego jest: Pan Henryk </w:t>
      </w:r>
      <w:proofErr w:type="spellStart"/>
      <w:r w:rsidRPr="004148E3">
        <w:rPr>
          <w:rFonts w:ascii="Garamond" w:hAnsi="Garamond"/>
          <w:sz w:val="24"/>
          <w:szCs w:val="24"/>
        </w:rPr>
        <w:t>Kuczak</w:t>
      </w:r>
      <w:proofErr w:type="spellEnd"/>
      <w:r w:rsidRPr="004148E3">
        <w:rPr>
          <w:rFonts w:ascii="Garamond" w:hAnsi="Garamond"/>
          <w:sz w:val="24"/>
          <w:szCs w:val="24"/>
        </w:rPr>
        <w:t xml:space="preserve">, tel. </w:t>
      </w:r>
      <w:r w:rsidRPr="004148E3">
        <w:rPr>
          <w:rFonts w:ascii="Garamond" w:hAnsi="Garamond"/>
          <w:sz w:val="24"/>
          <w:szCs w:val="24"/>
          <w:lang w:val="en-US"/>
        </w:rPr>
        <w:t>(68) 329 09 62, fax (68) 327 66 63, e-ma</w:t>
      </w:r>
      <w:r w:rsidR="005C451A" w:rsidRPr="004148E3">
        <w:rPr>
          <w:rFonts w:ascii="Garamond" w:hAnsi="Garamond"/>
          <w:sz w:val="24"/>
          <w:szCs w:val="24"/>
          <w:lang w:val="en-US"/>
        </w:rPr>
        <w:t xml:space="preserve">il: h.kuczak@nowogrodbobrz.pl </w:t>
      </w:r>
    </w:p>
    <w:p w:rsidR="00DD463C" w:rsidRPr="004148E3" w:rsidRDefault="00DD463C" w:rsidP="00216A0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Przedstawicielem Wykonawcy jest: …………………………………………….</w:t>
      </w:r>
    </w:p>
    <w:p w:rsidR="00DD463C" w:rsidRPr="004148E3" w:rsidRDefault="00DD463C" w:rsidP="00216A0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Przedstawicielem Wykonawcy odpowiedzialnym za bezpośrednią real</w:t>
      </w:r>
      <w:r w:rsidR="005C451A" w:rsidRPr="004148E3">
        <w:rPr>
          <w:rFonts w:ascii="Garamond" w:hAnsi="Garamond"/>
          <w:sz w:val="24"/>
          <w:szCs w:val="24"/>
        </w:rPr>
        <w:t>izację umowy jest: …………………</w:t>
      </w:r>
    </w:p>
    <w:p w:rsidR="00DD463C" w:rsidRPr="004148E3" w:rsidRDefault="00DD463C" w:rsidP="00216A0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Przedstawicielem Zamawiającego odpowiedzialnym za nadzór nad realizacją przedmiotu umowy jest: Henryk </w:t>
      </w:r>
      <w:proofErr w:type="spellStart"/>
      <w:r w:rsidRPr="004148E3">
        <w:rPr>
          <w:rFonts w:ascii="Garamond" w:hAnsi="Garamond"/>
          <w:sz w:val="24"/>
          <w:szCs w:val="24"/>
        </w:rPr>
        <w:t>Kuczak</w:t>
      </w:r>
      <w:proofErr w:type="spellEnd"/>
      <w:r w:rsidRPr="004148E3">
        <w:rPr>
          <w:rFonts w:ascii="Garamond" w:hAnsi="Garamond"/>
          <w:sz w:val="24"/>
          <w:szCs w:val="24"/>
        </w:rPr>
        <w:t>, tel. 68 3290962-64 e-mail: h.kuczak@nowogrodbobrz.pl</w:t>
      </w:r>
    </w:p>
    <w:p w:rsidR="00DD463C" w:rsidRPr="004148E3" w:rsidRDefault="00DD463C" w:rsidP="00216A0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 przypadku zmiany osób określonych w ust.1-4 powyżej strony zobowiązane są do natychmiast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wego, wzajemnego powiadomienia się o tym fakcie w formie pisemnej. Zmiana ww. osób nie stan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wi zmiany umowy.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DD463C" w:rsidP="005C451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§4</w:t>
      </w:r>
      <w:r w:rsidR="00C634F2" w:rsidRPr="004148E3">
        <w:rPr>
          <w:rFonts w:ascii="Garamond" w:hAnsi="Garamond"/>
          <w:b/>
          <w:sz w:val="24"/>
          <w:szCs w:val="24"/>
        </w:rPr>
        <w:t>.</w:t>
      </w:r>
    </w:p>
    <w:p w:rsidR="00DD463C" w:rsidRPr="004148E3" w:rsidRDefault="00C634F2" w:rsidP="005C451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OBOWIĄZKI STRON</w:t>
      </w:r>
    </w:p>
    <w:p w:rsidR="00DD463C" w:rsidRPr="004148E3" w:rsidRDefault="00DD463C" w:rsidP="00216A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Zamawiający zobowiązuje się do: </w:t>
      </w:r>
    </w:p>
    <w:p w:rsidR="00DD463C" w:rsidRPr="004148E3" w:rsidRDefault="00DD463C" w:rsidP="00216A0D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Przekaza</w:t>
      </w:r>
      <w:r w:rsidR="005C451A" w:rsidRPr="004148E3">
        <w:rPr>
          <w:rFonts w:ascii="Garamond" w:hAnsi="Garamond"/>
          <w:sz w:val="24"/>
          <w:szCs w:val="24"/>
        </w:rPr>
        <w:t xml:space="preserve">nia Wykonawcy, nie później niż </w:t>
      </w:r>
      <w:r w:rsidRPr="004148E3">
        <w:rPr>
          <w:rFonts w:ascii="Garamond" w:hAnsi="Garamond"/>
          <w:sz w:val="24"/>
          <w:szCs w:val="24"/>
        </w:rPr>
        <w:t>7 dni po podpisaniu umowy, wykazu nier</w:t>
      </w:r>
      <w:r w:rsidR="004148E3">
        <w:rPr>
          <w:rFonts w:ascii="Garamond" w:hAnsi="Garamond"/>
          <w:sz w:val="24"/>
          <w:szCs w:val="24"/>
        </w:rPr>
        <w:t>uchomości, na </w:t>
      </w:r>
      <w:r w:rsidRPr="004148E3">
        <w:rPr>
          <w:rFonts w:ascii="Garamond" w:hAnsi="Garamond"/>
          <w:sz w:val="24"/>
          <w:szCs w:val="24"/>
        </w:rPr>
        <w:t>których zamieszkują mieszkańcy, na terenie Gminy Nowogród Bobrzański wraz ze wskaz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niem wymaganych dla każdej nieruchomości pojemników lub worków,</w:t>
      </w:r>
    </w:p>
    <w:p w:rsidR="00DD463C" w:rsidRPr="004148E3" w:rsidRDefault="00DD463C" w:rsidP="00216A0D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Przekazywania Wykonawcy, w terminie do 5 dnia każdego miesią</w:t>
      </w:r>
      <w:r w:rsidR="004148E3">
        <w:rPr>
          <w:rFonts w:ascii="Garamond" w:hAnsi="Garamond"/>
          <w:sz w:val="24"/>
          <w:szCs w:val="24"/>
        </w:rPr>
        <w:t>ca następującego po miesiącu, w </w:t>
      </w:r>
      <w:r w:rsidRPr="004148E3">
        <w:rPr>
          <w:rFonts w:ascii="Garamond" w:hAnsi="Garamond"/>
          <w:sz w:val="24"/>
          <w:szCs w:val="24"/>
        </w:rPr>
        <w:t>którym realizowana była usługa, pisemnej informacji, sporządzonej z uwzględnieniem złoż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nych przez mieszkańców Gminy Nowogród Bobrzański deklaracji o wysokości opłaty za gosp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darowanie odpadami komunalnymi, o ilości osób zamieszkałych na terenie całej Gminy Now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gród Bobrzański według stanu na ostatni dzień miesiąca, w którym usługa była realizowana,</w:t>
      </w:r>
    </w:p>
    <w:p w:rsidR="00DD463C" w:rsidRPr="004148E3" w:rsidRDefault="00DD463C" w:rsidP="00216A0D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Dokonywania zapłaty wynagrodzenia Wykonawcy w terminach jego płatności,</w:t>
      </w:r>
    </w:p>
    <w:p w:rsidR="00DD463C" w:rsidRPr="004148E3" w:rsidRDefault="00DD463C" w:rsidP="00216A0D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Niezwłocznego aktualizowania wykazu nieruchomości, na kt</w:t>
      </w:r>
      <w:r w:rsidR="004148E3">
        <w:rPr>
          <w:rFonts w:ascii="Garamond" w:hAnsi="Garamond"/>
          <w:sz w:val="24"/>
          <w:szCs w:val="24"/>
        </w:rPr>
        <w:t>órych zamieszkują mieszkańcy, o </w:t>
      </w:r>
      <w:r w:rsidRPr="004148E3">
        <w:rPr>
          <w:rFonts w:ascii="Garamond" w:hAnsi="Garamond"/>
          <w:sz w:val="24"/>
          <w:szCs w:val="24"/>
        </w:rPr>
        <w:t>którym mowa w pkt 1 ) powyżej i przekazywania aktualizacji Wykonawcy, w celu umożliwienia Wykonawcy prawidłowego wykonywania obowiązków  określonych umową.</w:t>
      </w:r>
    </w:p>
    <w:p w:rsidR="00DD463C" w:rsidRPr="004148E3" w:rsidRDefault="00DD463C" w:rsidP="00216A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Do obowiązków Wykonawcy należą w szczególności: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wykonanie przez cały okres realizacji zamówienia usług będących przedmiotem umowy zgodnie z aktualnym poziomem wiedzy technicznej i należytą starannością oraz zgodnie z obowiązuj</w:t>
      </w:r>
      <w:r w:rsidRPr="004148E3">
        <w:rPr>
          <w:rFonts w:ascii="Garamond" w:hAnsi="Garamond"/>
          <w:sz w:val="24"/>
          <w:szCs w:val="24"/>
        </w:rPr>
        <w:t>ą</w:t>
      </w:r>
      <w:r w:rsidRPr="004148E3">
        <w:rPr>
          <w:rFonts w:ascii="Garamond" w:hAnsi="Garamond"/>
          <w:sz w:val="24"/>
          <w:szCs w:val="24"/>
        </w:rPr>
        <w:t>cymi w tym za</w:t>
      </w:r>
      <w:r w:rsidR="005C451A" w:rsidRPr="004148E3">
        <w:rPr>
          <w:rFonts w:ascii="Garamond" w:hAnsi="Garamond"/>
          <w:sz w:val="24"/>
          <w:szCs w:val="24"/>
        </w:rPr>
        <w:t>kresie</w:t>
      </w:r>
      <w:r w:rsidRPr="004148E3">
        <w:rPr>
          <w:rFonts w:ascii="Garamond" w:hAnsi="Garamond"/>
          <w:sz w:val="24"/>
          <w:szCs w:val="24"/>
        </w:rPr>
        <w:t xml:space="preserve"> przepisami prawa, a w szczególności: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stawy z dnia 14 grudnia 2012 r. o odpadach (Dz.U. z 2013 r. poz.21),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ustawy z dnia 13 września 1996 r. o utrzymaniu czystości i porządku w gmin</w:t>
      </w:r>
      <w:r w:rsidR="004148E3">
        <w:rPr>
          <w:rFonts w:ascii="Garamond" w:hAnsi="Garamond"/>
          <w:sz w:val="24"/>
          <w:szCs w:val="24"/>
        </w:rPr>
        <w:t>ach (Dz. U. z </w:t>
      </w:r>
      <w:r w:rsidR="005C451A" w:rsidRPr="004148E3">
        <w:rPr>
          <w:rFonts w:ascii="Garamond" w:hAnsi="Garamond"/>
          <w:sz w:val="24"/>
          <w:szCs w:val="24"/>
        </w:rPr>
        <w:t>2012 r. poz. 391)</w:t>
      </w:r>
      <w:r w:rsidRPr="004148E3">
        <w:rPr>
          <w:rFonts w:ascii="Garamond" w:hAnsi="Garamond"/>
          <w:sz w:val="24"/>
          <w:szCs w:val="24"/>
        </w:rPr>
        <w:t>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stawy z dnia 29 lipca 2005 r. o zużytym sprzęcie elektrycznym i elektronicznym (</w:t>
      </w:r>
      <w:proofErr w:type="spellStart"/>
      <w:r w:rsidR="00DD463C" w:rsidRPr="004148E3">
        <w:rPr>
          <w:rFonts w:ascii="Garamond" w:hAnsi="Garamond"/>
          <w:sz w:val="24"/>
          <w:szCs w:val="24"/>
        </w:rPr>
        <w:t>t.</w:t>
      </w:r>
      <w:r w:rsidRPr="004148E3">
        <w:rPr>
          <w:rFonts w:ascii="Garamond" w:hAnsi="Garamond"/>
          <w:sz w:val="24"/>
          <w:szCs w:val="24"/>
        </w:rPr>
        <w:t>j</w:t>
      </w:r>
      <w:proofErr w:type="spellEnd"/>
      <w:r w:rsidRPr="004148E3">
        <w:rPr>
          <w:rFonts w:ascii="Garamond" w:hAnsi="Garamond"/>
          <w:sz w:val="24"/>
          <w:szCs w:val="24"/>
        </w:rPr>
        <w:t>. Dz. U. z 2013 r., poz. 1155),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stawy z dnia  24 kwietnia 2009 r. o bateriach i akumulatorach (Dz. U. z 2009 r. Nr 79, poz. 666)</w:t>
      </w:r>
      <w:r w:rsidRPr="004148E3">
        <w:rPr>
          <w:rFonts w:ascii="Garamond" w:hAnsi="Garamond"/>
          <w:sz w:val="24"/>
          <w:szCs w:val="24"/>
        </w:rPr>
        <w:t>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stawy z dnia 27 kwietnia 2001 r. Prawo ochrony środowiska (</w:t>
      </w:r>
      <w:proofErr w:type="spellStart"/>
      <w:r w:rsidR="00DD463C" w:rsidRPr="004148E3">
        <w:rPr>
          <w:rFonts w:ascii="Garamond" w:hAnsi="Garamond"/>
          <w:sz w:val="24"/>
          <w:szCs w:val="24"/>
        </w:rPr>
        <w:t>t.j</w:t>
      </w:r>
      <w:proofErr w:type="spellEnd"/>
      <w:r w:rsidR="00DD463C" w:rsidRPr="004148E3">
        <w:rPr>
          <w:rFonts w:ascii="Garamond" w:hAnsi="Garamond"/>
          <w:sz w:val="24"/>
          <w:szCs w:val="24"/>
        </w:rPr>
        <w:t xml:space="preserve"> Dz. U. z 2013 r. poz. 1232),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stawy z dnia 18 lipca 2001 r. Prawo wodne (</w:t>
      </w:r>
      <w:proofErr w:type="spellStart"/>
      <w:r w:rsidR="00DD463C" w:rsidRPr="004148E3">
        <w:rPr>
          <w:rFonts w:ascii="Garamond" w:hAnsi="Garamond"/>
          <w:sz w:val="24"/>
          <w:szCs w:val="24"/>
        </w:rPr>
        <w:t>t.j</w:t>
      </w:r>
      <w:proofErr w:type="spellEnd"/>
      <w:r w:rsidR="00DD463C" w:rsidRPr="004148E3">
        <w:rPr>
          <w:rFonts w:ascii="Garamond" w:hAnsi="Garamond"/>
          <w:sz w:val="24"/>
          <w:szCs w:val="24"/>
        </w:rPr>
        <w:t>. Dz. U. z 2012 r. poz. 145),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 xml:space="preserve">stawy z dnia 2 lipca 2004 r. o swobodzie działalności gospodarczej (Dz. U z 2013r., </w:t>
      </w:r>
      <w:proofErr w:type="spellStart"/>
      <w:r w:rsidR="00DD463C" w:rsidRPr="004148E3">
        <w:rPr>
          <w:rFonts w:ascii="Garamond" w:hAnsi="Garamond"/>
          <w:sz w:val="24"/>
          <w:szCs w:val="24"/>
        </w:rPr>
        <w:t>poz</w:t>
      </w:r>
      <w:proofErr w:type="spellEnd"/>
      <w:r w:rsidR="00DD463C" w:rsidRPr="004148E3">
        <w:rPr>
          <w:rFonts w:ascii="Garamond" w:hAnsi="Garamond"/>
          <w:sz w:val="24"/>
          <w:szCs w:val="24"/>
        </w:rPr>
        <w:t>, 672),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Rozporządzenia</w:t>
      </w:r>
      <w:r w:rsidR="00DD463C" w:rsidRPr="004148E3">
        <w:rPr>
          <w:rFonts w:ascii="Garamond" w:hAnsi="Garamond"/>
          <w:sz w:val="24"/>
          <w:szCs w:val="24"/>
        </w:rPr>
        <w:t xml:space="preserve"> Ministra Środowiska z dnia 16 czerwca 200</w:t>
      </w:r>
      <w:r w:rsidR="004148E3">
        <w:rPr>
          <w:rFonts w:ascii="Garamond" w:hAnsi="Garamond"/>
          <w:sz w:val="24"/>
          <w:szCs w:val="24"/>
        </w:rPr>
        <w:t>9 r. w sprawie bezpieczeństwa i </w:t>
      </w:r>
      <w:r w:rsidR="00DD463C" w:rsidRPr="004148E3">
        <w:rPr>
          <w:rFonts w:ascii="Garamond" w:hAnsi="Garamond"/>
          <w:sz w:val="24"/>
          <w:szCs w:val="24"/>
        </w:rPr>
        <w:t>higieny pracy przy gospodarowaniu odpadami komunalnymi (Dz. U. z 2009 r. Nr. 104, poz. 868),</w:t>
      </w:r>
    </w:p>
    <w:p w:rsidR="00DD463C" w:rsidRPr="004148E3" w:rsidRDefault="005C451A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</w:t>
      </w:r>
      <w:r w:rsidR="00DD463C" w:rsidRPr="004148E3">
        <w:rPr>
          <w:rFonts w:ascii="Garamond" w:hAnsi="Garamond"/>
          <w:sz w:val="24"/>
          <w:szCs w:val="24"/>
        </w:rPr>
        <w:t>ozporządzenia Ministra Środowiska z dnia 8 grudnia 2010 r. w sprawie wzorów do dok</w:t>
      </w:r>
      <w:r w:rsidR="00DD463C"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mentów stosowanych na potrzeby ewidencji odpadów ( Dz. U. z 2010 r. Nr 249 poz.1673),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Rozporządzenia Ministra Środowiska z dnia 27 września 2001 r. w sprawie katalogu odp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dów (Dz. U. z dnia 2001 r. Nr 112, poz.1206),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Rozporządzenia Ministra Środowiska z dnia 29 maja 2012 r. w sprawie poziomów recykli</w:t>
      </w:r>
      <w:r w:rsidRPr="004148E3">
        <w:rPr>
          <w:rFonts w:ascii="Garamond" w:hAnsi="Garamond"/>
          <w:sz w:val="24"/>
          <w:szCs w:val="24"/>
        </w:rPr>
        <w:t>n</w:t>
      </w:r>
      <w:r w:rsidRPr="004148E3">
        <w:rPr>
          <w:rFonts w:ascii="Garamond" w:hAnsi="Garamond"/>
          <w:sz w:val="24"/>
          <w:szCs w:val="24"/>
        </w:rPr>
        <w:t>gu, przygotowania do ponownego użycia i odzysku innymi metodami niektórych frakcji o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 xml:space="preserve">padów komunalnych (Dz. U. z 2012 r. poz.645), </w:t>
      </w:r>
    </w:p>
    <w:p w:rsidR="005C451A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Rozporządzenia Ministra Środowiska z dnia 15 maja 2012 r. w sprawie wzorów sprawozdań o odebranych odpadach komunalnych, odebranych nieczystości ci</w:t>
      </w:r>
      <w:r w:rsidR="005C451A" w:rsidRPr="004148E3">
        <w:rPr>
          <w:rFonts w:ascii="Garamond" w:hAnsi="Garamond"/>
          <w:sz w:val="24"/>
          <w:szCs w:val="24"/>
        </w:rPr>
        <w:t>ekłych oraz realizacji z</w:t>
      </w:r>
      <w:r w:rsidR="005C451A" w:rsidRPr="004148E3">
        <w:rPr>
          <w:rFonts w:ascii="Garamond" w:hAnsi="Garamond"/>
          <w:sz w:val="24"/>
          <w:szCs w:val="24"/>
        </w:rPr>
        <w:t>a</w:t>
      </w:r>
      <w:r w:rsidR="005C451A" w:rsidRPr="004148E3">
        <w:rPr>
          <w:rFonts w:ascii="Garamond" w:hAnsi="Garamond"/>
          <w:sz w:val="24"/>
          <w:szCs w:val="24"/>
        </w:rPr>
        <w:t xml:space="preserve">dań z </w:t>
      </w:r>
      <w:r w:rsidRPr="004148E3">
        <w:rPr>
          <w:rFonts w:ascii="Garamond" w:hAnsi="Garamond"/>
          <w:sz w:val="24"/>
          <w:szCs w:val="24"/>
        </w:rPr>
        <w:t>zakresu gospodarowania odpadami komunalny</w:t>
      </w:r>
      <w:r w:rsidR="005C451A" w:rsidRPr="004148E3">
        <w:rPr>
          <w:rFonts w:ascii="Garamond" w:hAnsi="Garamond"/>
          <w:sz w:val="24"/>
          <w:szCs w:val="24"/>
        </w:rPr>
        <w:t>mi (Dz. U. z 2012 r. poz. 630),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Rozporządzenia Ministra Środowiska z dnia 25 maja 2012 r. w sprawie poziomów ogran</w:t>
      </w:r>
      <w:r w:rsidRPr="004148E3">
        <w:rPr>
          <w:rFonts w:ascii="Garamond" w:hAnsi="Garamond"/>
          <w:sz w:val="24"/>
          <w:szCs w:val="24"/>
        </w:rPr>
        <w:t>i</w:t>
      </w:r>
      <w:r w:rsidRPr="004148E3">
        <w:rPr>
          <w:rFonts w:ascii="Garamond" w:hAnsi="Garamond"/>
          <w:sz w:val="24"/>
          <w:szCs w:val="24"/>
        </w:rPr>
        <w:t>czenia masy odpadów komunalnych ulegających biodegradacji przekazywanych do skład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 xml:space="preserve">wania oraz sposobu obliczania poziomu ograniczenia masy tych odpadów (Dz. U. z 2012 r. poz. 676), 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Rozporządzenie Ministra Środowiska z dnia 11 stycznia 2013 r. w sprawie  szczegółowych wymagań w zakresie odbierania odpadów komunalnych od właścicieli nieruchomości (Dz. U. z 2013 r. poz. 122), 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Dyrektywy Parlamentu Europejskiego i Rady 2008/98/W</w:t>
      </w:r>
      <w:r w:rsidR="004148E3">
        <w:rPr>
          <w:rFonts w:ascii="Garamond" w:hAnsi="Garamond"/>
          <w:sz w:val="24"/>
          <w:szCs w:val="24"/>
        </w:rPr>
        <w:t>E z dnia 19 listopada 2008 r. w </w:t>
      </w:r>
      <w:r w:rsidRPr="004148E3">
        <w:rPr>
          <w:rFonts w:ascii="Garamond" w:hAnsi="Garamond"/>
          <w:sz w:val="24"/>
          <w:szCs w:val="24"/>
        </w:rPr>
        <w:t>sprawie odpadów oraz uchylające niektóre dyrektywy (Dz. U. UE.L 2008.312.3).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Uchwały nr XXXIV/225/13  Rady Miejs</w:t>
      </w:r>
      <w:r w:rsidR="005C451A" w:rsidRPr="004148E3">
        <w:rPr>
          <w:rFonts w:ascii="Garamond" w:hAnsi="Garamond"/>
          <w:sz w:val="24"/>
          <w:szCs w:val="24"/>
        </w:rPr>
        <w:t>kiej w Nowogrodzie Bobrzańskim z dnia 11 kwie</w:t>
      </w:r>
      <w:r w:rsidR="005C451A" w:rsidRPr="004148E3">
        <w:rPr>
          <w:rFonts w:ascii="Garamond" w:hAnsi="Garamond"/>
          <w:sz w:val="24"/>
          <w:szCs w:val="24"/>
        </w:rPr>
        <w:t>t</w:t>
      </w:r>
      <w:r w:rsidR="005C451A" w:rsidRPr="004148E3">
        <w:rPr>
          <w:rFonts w:ascii="Garamond" w:hAnsi="Garamond"/>
          <w:sz w:val="24"/>
          <w:szCs w:val="24"/>
        </w:rPr>
        <w:t xml:space="preserve">nia </w:t>
      </w:r>
      <w:r w:rsidRPr="004148E3">
        <w:rPr>
          <w:rFonts w:ascii="Garamond" w:hAnsi="Garamond"/>
          <w:sz w:val="24"/>
          <w:szCs w:val="24"/>
        </w:rPr>
        <w:t>2013 r. w sprawie szczegółowego sposobu i zakresu świadczenia usług w zakresie odbi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rania odpadów komunalnyc</w:t>
      </w:r>
      <w:r w:rsidR="005C451A" w:rsidRPr="004148E3">
        <w:rPr>
          <w:rFonts w:ascii="Garamond" w:hAnsi="Garamond"/>
          <w:sz w:val="24"/>
          <w:szCs w:val="24"/>
        </w:rPr>
        <w:t xml:space="preserve">h od właścicieli nieruchomości </w:t>
      </w:r>
      <w:r w:rsidRPr="004148E3">
        <w:rPr>
          <w:rFonts w:ascii="Garamond" w:hAnsi="Garamond"/>
          <w:sz w:val="24"/>
          <w:szCs w:val="24"/>
        </w:rPr>
        <w:t>i zagospodarowania tych odp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 xml:space="preserve">dów (Dz. Urz. Woj. Lubuskiego z dnia 15 kwietnia 2013 r. poz. 1099), 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Uchwały nr XXXIV/224/13 Rady Miejs</w:t>
      </w:r>
      <w:r w:rsidR="005C451A" w:rsidRPr="004148E3">
        <w:rPr>
          <w:rFonts w:ascii="Garamond" w:hAnsi="Garamond"/>
          <w:sz w:val="24"/>
          <w:szCs w:val="24"/>
        </w:rPr>
        <w:t xml:space="preserve">kiej w Nowogrodzie Bobrzańskim </w:t>
      </w:r>
      <w:r w:rsidRPr="004148E3">
        <w:rPr>
          <w:rFonts w:ascii="Garamond" w:hAnsi="Garamond"/>
          <w:sz w:val="24"/>
          <w:szCs w:val="24"/>
        </w:rPr>
        <w:t>z dnia 11 kwie</w:t>
      </w:r>
      <w:r w:rsidRPr="004148E3">
        <w:rPr>
          <w:rFonts w:ascii="Garamond" w:hAnsi="Garamond"/>
          <w:sz w:val="24"/>
          <w:szCs w:val="24"/>
        </w:rPr>
        <w:t>t</w:t>
      </w:r>
      <w:r w:rsidRPr="004148E3">
        <w:rPr>
          <w:rFonts w:ascii="Garamond" w:hAnsi="Garamond"/>
          <w:sz w:val="24"/>
          <w:szCs w:val="24"/>
        </w:rPr>
        <w:t>nia 2013 r. w sprawie regulaminu utrzymania czystości i porządku na terenie gminy Now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 xml:space="preserve">gród Bobrzański (Dz. Urz. Woj. Lubuskiego z dnia 15 kwietnia 2013 r. poz. 1098), 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Uchwał nr XXX/280/12 Sejmiku Województwa Lubuskiego z dnia 10 wrześni</w:t>
      </w:r>
      <w:r w:rsidR="004148E3">
        <w:rPr>
          <w:rFonts w:ascii="Garamond" w:hAnsi="Garamond"/>
          <w:sz w:val="24"/>
          <w:szCs w:val="24"/>
        </w:rPr>
        <w:t>a 2012 r. w </w:t>
      </w:r>
      <w:r w:rsidRPr="004148E3">
        <w:rPr>
          <w:rFonts w:ascii="Garamond" w:hAnsi="Garamond"/>
          <w:sz w:val="24"/>
          <w:szCs w:val="24"/>
        </w:rPr>
        <w:t>sprawie przyjęcia Planu Gospodarki odpadami dla Województwa Lubuskiego na lata 2012-2017 z perspektywą do 2020 roku (Dz. Urz. Woj. Lubuskiego poz. 2866),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Uchwały nr XXX/281/12 Sejmiku Województwa Lubuskie</w:t>
      </w:r>
      <w:r w:rsidR="004148E3">
        <w:rPr>
          <w:rFonts w:ascii="Garamond" w:hAnsi="Garamond"/>
          <w:sz w:val="24"/>
          <w:szCs w:val="24"/>
        </w:rPr>
        <w:t>go z dnia 10 września 2012 r. w </w:t>
      </w:r>
      <w:r w:rsidRPr="004148E3">
        <w:rPr>
          <w:rFonts w:ascii="Garamond" w:hAnsi="Garamond"/>
          <w:sz w:val="24"/>
          <w:szCs w:val="24"/>
        </w:rPr>
        <w:t>sprawie wykonania Planu gospodarki odpadami dla Województwa Lubuskiego na lata 2012-2017 z perspektywa do 2020,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Uchwały nr XXXIII/351/12 Sejmiku Województwa Lubuskiego z dnia 19 grudnia 2012 r., zmieniającej uchwalę w sprawie wykonania planu gospodarki odpadami dla Województwa Lubuskiego na lata 2012-217 z perspektywą do 2020 roku (Dz. Urz. Woj. Lub. Poz. 1835), </w:t>
      </w:r>
    </w:p>
    <w:p w:rsidR="00DD463C" w:rsidRPr="004148E3" w:rsidRDefault="00DD463C" w:rsidP="00216A0D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i innych właściwych aktów prawnych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Spełnienie przez cały okres realizacji przedmiotu zamówienia, wymagań określonych w rozp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rządzeniu Ministra Środowiska z dnia 11 stycznia 2013 r.</w:t>
      </w:r>
      <w:r w:rsidR="005C451A" w:rsidRPr="004148E3">
        <w:rPr>
          <w:rFonts w:ascii="Garamond" w:hAnsi="Garamond"/>
          <w:sz w:val="24"/>
          <w:szCs w:val="24"/>
        </w:rPr>
        <w:t xml:space="preserve"> </w:t>
      </w:r>
      <w:r w:rsidRPr="004148E3">
        <w:rPr>
          <w:rFonts w:ascii="Garamond" w:hAnsi="Garamond"/>
          <w:sz w:val="24"/>
          <w:szCs w:val="24"/>
        </w:rPr>
        <w:t xml:space="preserve">w </w:t>
      </w:r>
      <w:r w:rsidR="004148E3">
        <w:rPr>
          <w:rFonts w:ascii="Garamond" w:hAnsi="Garamond"/>
          <w:sz w:val="24"/>
          <w:szCs w:val="24"/>
        </w:rPr>
        <w:t>sprawie szczegółowych wymagań w </w:t>
      </w:r>
      <w:r w:rsidRPr="004148E3">
        <w:rPr>
          <w:rFonts w:ascii="Garamond" w:hAnsi="Garamond"/>
          <w:sz w:val="24"/>
          <w:szCs w:val="24"/>
        </w:rPr>
        <w:t>zakresie odbierania odpadów komunalnych od właścicieli nieruchomości (Dz. U. z 2013 r. poz. 122) w szczególności dotyczących:</w:t>
      </w:r>
    </w:p>
    <w:p w:rsidR="00DD463C" w:rsidRPr="004148E3" w:rsidRDefault="00DD463C" w:rsidP="00216A0D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posiadania wyposażenia umożliwiającego odbieranie odpadów komunalnych od właścicieli nieruchomości oraz zapewnienia jego odpowiedniego stanu technicznego, </w:t>
      </w:r>
    </w:p>
    <w:p w:rsidR="00DD463C" w:rsidRPr="004148E3" w:rsidRDefault="00DD463C" w:rsidP="00216A0D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utrzymania odpowiedniego stanu sanitarnego pojazdów do odbierania odpadów komuna</w:t>
      </w:r>
      <w:r w:rsidRPr="004148E3">
        <w:rPr>
          <w:rFonts w:ascii="Garamond" w:hAnsi="Garamond"/>
          <w:sz w:val="24"/>
          <w:szCs w:val="24"/>
        </w:rPr>
        <w:t>l</w:t>
      </w:r>
      <w:r w:rsidRPr="004148E3">
        <w:rPr>
          <w:rFonts w:ascii="Garamond" w:hAnsi="Garamond"/>
          <w:sz w:val="24"/>
          <w:szCs w:val="24"/>
        </w:rPr>
        <w:t>nych od właścicieli nieruchomości i urządzeń do odbierania odpadów komunalnych od wł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ścicieli nieruchomości,</w:t>
      </w:r>
    </w:p>
    <w:p w:rsidR="00DD463C" w:rsidRPr="004148E3" w:rsidRDefault="00DD463C" w:rsidP="00216A0D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spełnienia wymagań technicznych dotyczących wyposażenia pojazdów ,</w:t>
      </w:r>
    </w:p>
    <w:p w:rsidR="00DD463C" w:rsidRPr="004148E3" w:rsidRDefault="00DD463C" w:rsidP="00216A0D">
      <w:pPr>
        <w:pStyle w:val="Akapitzlist"/>
        <w:numPr>
          <w:ilvl w:val="0"/>
          <w:numId w:val="18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zapewnia odpowiedniego usytuowania i wyposażenia bazy magazynowo transportowej.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Zapewnienie pojazdów zastępczych o zbliżonych parametrach w razie awarii pojazdów do o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>bioru odpadów komunalnych.</w:t>
      </w:r>
    </w:p>
    <w:p w:rsidR="00CF207F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Opracowanie dla terenu całej Gminy Nowogród Bobrzański</w:t>
      </w:r>
      <w:r w:rsidR="004148E3">
        <w:rPr>
          <w:rFonts w:ascii="Garamond" w:hAnsi="Garamond"/>
          <w:sz w:val="24"/>
          <w:szCs w:val="24"/>
        </w:rPr>
        <w:t xml:space="preserve"> i przedłożenie Zamawiającemu w </w:t>
      </w:r>
      <w:r w:rsidRPr="004148E3">
        <w:rPr>
          <w:rFonts w:ascii="Garamond" w:hAnsi="Garamond"/>
          <w:sz w:val="24"/>
          <w:szCs w:val="24"/>
        </w:rPr>
        <w:t>formie pisemnej, do akceptacji w terminie do 5 dni od dnia podpisania umowy harmonogr</w:t>
      </w:r>
      <w:r w:rsidRPr="004148E3">
        <w:rPr>
          <w:rFonts w:ascii="Garamond" w:hAnsi="Garamond"/>
          <w:sz w:val="24"/>
          <w:szCs w:val="24"/>
        </w:rPr>
        <w:t>a</w:t>
      </w:r>
      <w:r w:rsidR="004148E3">
        <w:rPr>
          <w:rFonts w:ascii="Garamond" w:hAnsi="Garamond"/>
          <w:sz w:val="24"/>
          <w:szCs w:val="24"/>
        </w:rPr>
        <w:t>mu</w:t>
      </w:r>
      <w:r w:rsidRPr="004148E3">
        <w:rPr>
          <w:rFonts w:ascii="Garamond" w:hAnsi="Garamond"/>
          <w:sz w:val="24"/>
          <w:szCs w:val="24"/>
        </w:rPr>
        <w:t xml:space="preserve"> odbioru poszczególnych rodzajów odpadów na cały okres realizacji świadczenia usług, osobno dla zabudowy jed</w:t>
      </w:r>
      <w:r w:rsidR="00397D26" w:rsidRPr="004148E3">
        <w:rPr>
          <w:rFonts w:ascii="Garamond" w:hAnsi="Garamond"/>
          <w:sz w:val="24"/>
          <w:szCs w:val="24"/>
        </w:rPr>
        <w:t xml:space="preserve">norodzinnej </w:t>
      </w:r>
      <w:r w:rsidRPr="004148E3">
        <w:rPr>
          <w:rFonts w:ascii="Garamond" w:hAnsi="Garamond"/>
          <w:sz w:val="24"/>
          <w:szCs w:val="24"/>
        </w:rPr>
        <w:t>i wielorodzinnej, z częstotliwością zgodną z re</w:t>
      </w:r>
      <w:r w:rsidR="00397D26" w:rsidRPr="004148E3">
        <w:rPr>
          <w:rFonts w:ascii="Garamond" w:hAnsi="Garamond"/>
          <w:sz w:val="24"/>
          <w:szCs w:val="24"/>
        </w:rPr>
        <w:t xml:space="preserve">gulaminem utrzymania czystości </w:t>
      </w:r>
      <w:r w:rsidRPr="004148E3">
        <w:rPr>
          <w:rFonts w:ascii="Garamond" w:hAnsi="Garamond"/>
          <w:sz w:val="24"/>
          <w:szCs w:val="24"/>
        </w:rPr>
        <w:t xml:space="preserve">i porządku w gminach, przy uwzględnianiu wymogu, zgodnie z którym odbiór odpadów nie może następować w dni ustawowo wolne od pracy. </w:t>
      </w:r>
      <w:r w:rsidR="00CF207F" w:rsidRPr="004148E3">
        <w:rPr>
          <w:rFonts w:ascii="Garamond" w:hAnsi="Garamond"/>
          <w:kern w:val="16"/>
          <w:sz w:val="24"/>
          <w:szCs w:val="24"/>
        </w:rPr>
        <w:t>Zamawiający w term</w:t>
      </w:r>
      <w:r w:rsidR="00CF207F" w:rsidRPr="004148E3">
        <w:rPr>
          <w:rFonts w:ascii="Garamond" w:hAnsi="Garamond"/>
          <w:kern w:val="16"/>
          <w:sz w:val="24"/>
          <w:szCs w:val="24"/>
        </w:rPr>
        <w:t>i</w:t>
      </w:r>
      <w:r w:rsidR="00CF207F" w:rsidRPr="004148E3">
        <w:rPr>
          <w:rFonts w:ascii="Garamond" w:hAnsi="Garamond"/>
          <w:kern w:val="16"/>
          <w:sz w:val="24"/>
          <w:szCs w:val="24"/>
        </w:rPr>
        <w:t>nie do 3 dni od dnia otrzymania harmonogramu zaakceptuje przedłożony harmonogram lub przedstawi swoje uwagi bądź zastrzeżenia. W przypadku przedstawienia uwag lub zastrzeżeń, wykonawca, najpóźniej w terminie do 3 dni od dnia otrzymania uwag bądź zastrzeżeń przedł</w:t>
      </w:r>
      <w:r w:rsidR="00CF207F" w:rsidRPr="004148E3">
        <w:rPr>
          <w:rFonts w:ascii="Garamond" w:hAnsi="Garamond"/>
          <w:kern w:val="16"/>
          <w:sz w:val="24"/>
          <w:szCs w:val="24"/>
        </w:rPr>
        <w:t>o</w:t>
      </w:r>
      <w:r w:rsidR="00CF207F" w:rsidRPr="004148E3">
        <w:rPr>
          <w:rFonts w:ascii="Garamond" w:hAnsi="Garamond"/>
          <w:kern w:val="16"/>
          <w:sz w:val="24"/>
          <w:szCs w:val="24"/>
        </w:rPr>
        <w:t>ży zamawiającemu w formie pisemnej poprawiony harmonogram do ponownej akceptacji. D</w:t>
      </w:r>
      <w:r w:rsidR="00CF207F" w:rsidRPr="004148E3">
        <w:rPr>
          <w:rFonts w:ascii="Garamond" w:hAnsi="Garamond"/>
          <w:kern w:val="16"/>
          <w:sz w:val="24"/>
          <w:szCs w:val="24"/>
        </w:rPr>
        <w:t>o</w:t>
      </w:r>
      <w:r w:rsidR="00CF207F" w:rsidRPr="004148E3">
        <w:rPr>
          <w:rFonts w:ascii="Garamond" w:hAnsi="Garamond"/>
          <w:kern w:val="16"/>
          <w:sz w:val="24"/>
          <w:szCs w:val="24"/>
        </w:rPr>
        <w:t>puszcza się zmianę zaakceptowanego harmonogramu za zgodą obu stron. W takim przypadku Wykonawca zobowiązany będzie do poinformowania na piśmie o zaistniałych zmianach właśc</w:t>
      </w:r>
      <w:r w:rsidR="00CF207F" w:rsidRPr="004148E3">
        <w:rPr>
          <w:rFonts w:ascii="Garamond" w:hAnsi="Garamond"/>
          <w:kern w:val="16"/>
          <w:sz w:val="24"/>
          <w:szCs w:val="24"/>
        </w:rPr>
        <w:t>i</w:t>
      </w:r>
      <w:r w:rsidR="00CF207F" w:rsidRPr="004148E3">
        <w:rPr>
          <w:rFonts w:ascii="Garamond" w:hAnsi="Garamond"/>
          <w:kern w:val="16"/>
          <w:sz w:val="24"/>
          <w:szCs w:val="24"/>
        </w:rPr>
        <w:t>cieli nieruchomości, których ta zmiana dotyczy, przy czym dopuszcza się stosowanie w tym celu druków bezadresowych. Zaakceptowany harmonogram umieszczony będzie przez Zamawiaj</w:t>
      </w:r>
      <w:r w:rsidR="00CF207F" w:rsidRPr="004148E3">
        <w:rPr>
          <w:rFonts w:ascii="Garamond" w:hAnsi="Garamond"/>
          <w:kern w:val="16"/>
          <w:sz w:val="24"/>
          <w:szCs w:val="24"/>
        </w:rPr>
        <w:t>ą</w:t>
      </w:r>
      <w:r w:rsidR="00397D26" w:rsidRPr="004148E3">
        <w:rPr>
          <w:rFonts w:ascii="Garamond" w:hAnsi="Garamond"/>
          <w:kern w:val="16"/>
          <w:sz w:val="24"/>
          <w:szCs w:val="24"/>
        </w:rPr>
        <w:t xml:space="preserve">cego na </w:t>
      </w:r>
      <w:r w:rsidR="00CF207F" w:rsidRPr="004148E3">
        <w:rPr>
          <w:rFonts w:ascii="Garamond" w:hAnsi="Garamond"/>
          <w:kern w:val="16"/>
          <w:sz w:val="24"/>
          <w:szCs w:val="24"/>
        </w:rPr>
        <w:t>jego stronie internetowej.</w:t>
      </w:r>
    </w:p>
    <w:p w:rsidR="00DD463C" w:rsidRPr="004148E3" w:rsidRDefault="00397D26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>yposażenie wszystkich nieruchomości wskazanych przez Zamawiającego, na których zamies</w:t>
      </w:r>
      <w:r w:rsidR="00DD463C" w:rsidRPr="004148E3">
        <w:rPr>
          <w:rFonts w:ascii="Garamond" w:hAnsi="Garamond"/>
          <w:sz w:val="24"/>
          <w:szCs w:val="24"/>
        </w:rPr>
        <w:t>z</w:t>
      </w:r>
      <w:r w:rsidR="00DD463C" w:rsidRPr="004148E3">
        <w:rPr>
          <w:rFonts w:ascii="Garamond" w:hAnsi="Garamond"/>
          <w:sz w:val="24"/>
          <w:szCs w:val="24"/>
        </w:rPr>
        <w:t>kują mieszkańcy, w pojemniki i worki do zbierania odpadów komunalnych zmieszanych i segr</w:t>
      </w:r>
      <w:r w:rsidR="00DD463C" w:rsidRPr="004148E3">
        <w:rPr>
          <w:rFonts w:ascii="Garamond" w:hAnsi="Garamond"/>
          <w:sz w:val="24"/>
          <w:szCs w:val="24"/>
        </w:rPr>
        <w:t>e</w:t>
      </w:r>
      <w:r w:rsidR="00DD463C" w:rsidRPr="004148E3">
        <w:rPr>
          <w:rFonts w:ascii="Garamond" w:hAnsi="Garamond"/>
          <w:sz w:val="24"/>
          <w:szCs w:val="24"/>
        </w:rPr>
        <w:t>gowany</w:t>
      </w:r>
      <w:r w:rsidRPr="004148E3">
        <w:rPr>
          <w:rFonts w:ascii="Garamond" w:hAnsi="Garamond"/>
          <w:sz w:val="24"/>
          <w:szCs w:val="24"/>
        </w:rPr>
        <w:t>ch, w </w:t>
      </w:r>
      <w:r w:rsidR="00DD463C" w:rsidRPr="004148E3">
        <w:rPr>
          <w:rFonts w:ascii="Garamond" w:hAnsi="Garamond"/>
          <w:sz w:val="24"/>
          <w:szCs w:val="24"/>
        </w:rPr>
        <w:t>ilości podanej przez Zamawiającego,  w terminie 7 dni od podpisania umowy.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Dokonywanie, bez wezwania, wymiany pojemników lub worków w przypadku ich uszkodzenia lub złego stanu technicznego oraz niezwłocznego uzupe</w:t>
      </w:r>
      <w:r w:rsidR="004148E3">
        <w:rPr>
          <w:rFonts w:ascii="Garamond" w:hAnsi="Garamond"/>
          <w:sz w:val="24"/>
          <w:szCs w:val="24"/>
        </w:rPr>
        <w:t>łniania pojemników lub worków w </w:t>
      </w:r>
      <w:r w:rsidRPr="004148E3">
        <w:rPr>
          <w:rFonts w:ascii="Garamond" w:hAnsi="Garamond"/>
          <w:sz w:val="24"/>
          <w:szCs w:val="24"/>
        </w:rPr>
        <w:t>przypadki ich kradzieży lub zaginięcia. W przypadku zgłoszenia przez Zamawiającego, tel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fonicznego, potwierdzonego faxem lub drogą elektroniczną (pocztą e-mail), złego stanu tec</w:t>
      </w:r>
      <w:r w:rsidRPr="004148E3">
        <w:rPr>
          <w:rFonts w:ascii="Garamond" w:hAnsi="Garamond"/>
          <w:sz w:val="24"/>
          <w:szCs w:val="24"/>
        </w:rPr>
        <w:t>h</w:t>
      </w:r>
      <w:r w:rsidRPr="004148E3">
        <w:rPr>
          <w:rFonts w:ascii="Garamond" w:hAnsi="Garamond"/>
          <w:sz w:val="24"/>
          <w:szCs w:val="24"/>
        </w:rPr>
        <w:t>nicznego lub konieczności dostawienia pojemnika lub, worka z powodu kradzieży lub zagini</w:t>
      </w:r>
      <w:r w:rsidRPr="004148E3">
        <w:rPr>
          <w:rFonts w:ascii="Garamond" w:hAnsi="Garamond"/>
          <w:sz w:val="24"/>
          <w:szCs w:val="24"/>
        </w:rPr>
        <w:t>ę</w:t>
      </w:r>
      <w:r w:rsidRPr="004148E3">
        <w:rPr>
          <w:rFonts w:ascii="Garamond" w:hAnsi="Garamond"/>
          <w:sz w:val="24"/>
          <w:szCs w:val="24"/>
        </w:rPr>
        <w:t>cia. Wykonawca ma obowiązek uzupełniania pojemnika lub worka w terminie nie dłuższym niż 7 dni robocze od dnia  zgłoszenia.</w:t>
      </w:r>
    </w:p>
    <w:p w:rsidR="00397D26" w:rsidRPr="004148E3" w:rsidRDefault="009941D3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Zmiana</w:t>
      </w:r>
      <w:r w:rsidR="00DD463C" w:rsidRPr="004148E3">
        <w:rPr>
          <w:rFonts w:ascii="Garamond" w:hAnsi="Garamond"/>
          <w:sz w:val="24"/>
          <w:szCs w:val="24"/>
        </w:rPr>
        <w:t xml:space="preserve"> ilości pojemników lub worków </w:t>
      </w:r>
      <w:r>
        <w:rPr>
          <w:rFonts w:ascii="Garamond" w:hAnsi="Garamond"/>
          <w:sz w:val="24"/>
          <w:szCs w:val="24"/>
        </w:rPr>
        <w:t>dla</w:t>
      </w:r>
      <w:r w:rsidR="00DD463C" w:rsidRPr="004148E3">
        <w:rPr>
          <w:rFonts w:ascii="Garamond" w:hAnsi="Garamond"/>
          <w:sz w:val="24"/>
          <w:szCs w:val="24"/>
        </w:rPr>
        <w:t xml:space="preserve"> danej nieruchomości, względnie zmiana ich poje</w:t>
      </w:r>
      <w:r w:rsidR="00DD463C" w:rsidRPr="004148E3">
        <w:rPr>
          <w:rFonts w:ascii="Garamond" w:hAnsi="Garamond"/>
          <w:sz w:val="24"/>
          <w:szCs w:val="24"/>
        </w:rPr>
        <w:t>m</w:t>
      </w:r>
      <w:r w:rsidR="00DD463C" w:rsidRPr="004148E3">
        <w:rPr>
          <w:rFonts w:ascii="Garamond" w:hAnsi="Garamond"/>
          <w:sz w:val="24"/>
          <w:szCs w:val="24"/>
        </w:rPr>
        <w:t>ności</w:t>
      </w:r>
      <w:r w:rsidR="00397D26" w:rsidRPr="004148E3">
        <w:rPr>
          <w:rFonts w:ascii="Garamond" w:hAnsi="Garamond"/>
          <w:sz w:val="24"/>
          <w:szCs w:val="24"/>
        </w:rPr>
        <w:t xml:space="preserve">, na żądanie Zamawiającego, </w:t>
      </w:r>
      <w:r w:rsidR="00DD463C" w:rsidRPr="004148E3">
        <w:rPr>
          <w:rFonts w:ascii="Garamond" w:hAnsi="Garamond"/>
          <w:sz w:val="24"/>
          <w:szCs w:val="24"/>
        </w:rPr>
        <w:t>w przypadku zwiększania lub zmniejszania ilości odpadów będącej skutkiem zmiany liczby osób zamieszkujących daną nieruchomość, jak również zape</w:t>
      </w:r>
      <w:r w:rsidR="00DD463C"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>nienie pojemników lub worków w wymaganej ilości na kolejnych nieruchomościach, na których zamieszkają mieszkańcy, przy czym Wykonawca dokona wymiany pojemnika na mniejszy lub większy lub dostarczy i ustawi dodatkowy pojemnik, na telef</w:t>
      </w:r>
      <w:r w:rsidR="00DD463C" w:rsidRPr="004148E3">
        <w:rPr>
          <w:rFonts w:ascii="Garamond" w:hAnsi="Garamond"/>
          <w:sz w:val="24"/>
          <w:szCs w:val="24"/>
        </w:rPr>
        <w:t>o</w:t>
      </w:r>
      <w:r w:rsidR="00DD463C" w:rsidRPr="004148E3">
        <w:rPr>
          <w:rFonts w:ascii="Garamond" w:hAnsi="Garamond"/>
          <w:sz w:val="24"/>
          <w:szCs w:val="24"/>
        </w:rPr>
        <w:t xml:space="preserve">niczne zgłoszenie Zamawiającego, potwierdzone telefaksem lub drogą elektroniczną (poczta e-mail), w terminie nie dłuższym niż 2 dni robocze od dnia przekazania zgłoszenia. 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Utrzymanie dostarczonych pojemników we właściwym stanie sanitarnym – poprzez wykon</w:t>
      </w:r>
      <w:r w:rsidRPr="004148E3">
        <w:rPr>
          <w:rFonts w:ascii="Garamond" w:hAnsi="Garamond"/>
          <w:sz w:val="24"/>
          <w:szCs w:val="24"/>
        </w:rPr>
        <w:t>y</w:t>
      </w:r>
      <w:r w:rsidRPr="004148E3">
        <w:rPr>
          <w:rFonts w:ascii="Garamond" w:hAnsi="Garamond"/>
          <w:sz w:val="24"/>
          <w:szCs w:val="24"/>
        </w:rPr>
        <w:t>wanie mycia i dezynfekcji z częstotliwością gwarantująca zapewnienie im właściwego stanu san</w:t>
      </w:r>
      <w:r w:rsidRPr="004148E3">
        <w:rPr>
          <w:rFonts w:ascii="Garamond" w:hAnsi="Garamond"/>
          <w:sz w:val="24"/>
          <w:szCs w:val="24"/>
        </w:rPr>
        <w:t>i</w:t>
      </w:r>
      <w:r w:rsidRPr="004148E3">
        <w:rPr>
          <w:rFonts w:ascii="Garamond" w:hAnsi="Garamond"/>
          <w:sz w:val="24"/>
          <w:szCs w:val="24"/>
        </w:rPr>
        <w:t>tarnego. Mycie i dezynfekcja pojem</w:t>
      </w:r>
      <w:r w:rsidR="00397D26" w:rsidRPr="004148E3">
        <w:rPr>
          <w:rFonts w:ascii="Garamond" w:hAnsi="Garamond"/>
          <w:sz w:val="24"/>
          <w:szCs w:val="24"/>
        </w:rPr>
        <w:t xml:space="preserve">ników winny odbywać się </w:t>
      </w:r>
      <w:r w:rsidRPr="004148E3">
        <w:rPr>
          <w:rFonts w:ascii="Garamond" w:hAnsi="Garamond"/>
          <w:sz w:val="24"/>
          <w:szCs w:val="24"/>
        </w:rPr>
        <w:t>w warunkach spełniających w</w:t>
      </w:r>
      <w:r w:rsidRPr="004148E3">
        <w:rPr>
          <w:rFonts w:ascii="Garamond" w:hAnsi="Garamond"/>
          <w:sz w:val="24"/>
          <w:szCs w:val="24"/>
        </w:rPr>
        <w:t>y</w:t>
      </w:r>
      <w:r w:rsidRPr="004148E3">
        <w:rPr>
          <w:rFonts w:ascii="Garamond" w:hAnsi="Garamond"/>
          <w:sz w:val="24"/>
          <w:szCs w:val="24"/>
        </w:rPr>
        <w:t>magania z zakresu ochrony środowiska i ochrony sanitarnej. Wykonawca zobowiązany  będzie posiadać, a na żądanie Zamawiającego przekazać do wglądu, dokumenty potwierdzające wyk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nanie tych czynności.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Odbieranie odpadów komunalnych w sposób:</w:t>
      </w:r>
    </w:p>
    <w:p w:rsidR="00DD463C" w:rsidRPr="004148E3" w:rsidRDefault="00397D26" w:rsidP="00216A0D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</w:t>
      </w:r>
      <w:r w:rsidR="00DD463C" w:rsidRPr="004148E3">
        <w:rPr>
          <w:rFonts w:ascii="Garamond" w:hAnsi="Garamond"/>
          <w:sz w:val="24"/>
          <w:szCs w:val="24"/>
        </w:rPr>
        <w:t>prawny, ciągły, nie zakłócający ciszy nocnej, ograniczający do minimum utrudnienia w r</w:t>
      </w:r>
      <w:r w:rsidR="00DD463C"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chu drogowym i korzystania z nieruchomości, niezależny</w:t>
      </w:r>
      <w:r w:rsidR="004148E3">
        <w:rPr>
          <w:rFonts w:ascii="Garamond" w:hAnsi="Garamond"/>
          <w:sz w:val="24"/>
          <w:szCs w:val="24"/>
        </w:rPr>
        <w:t xml:space="preserve"> od warunków atmosferycznych, z </w:t>
      </w:r>
      <w:r w:rsidR="00DD463C" w:rsidRPr="004148E3">
        <w:rPr>
          <w:rFonts w:ascii="Garamond" w:hAnsi="Garamond"/>
          <w:sz w:val="24"/>
          <w:szCs w:val="24"/>
        </w:rPr>
        <w:t>wykorzystaniem pojazdów przystosowanych do odbierania poszczególnych frakcji odp</w:t>
      </w:r>
      <w:r w:rsidR="00DD463C" w:rsidRPr="004148E3">
        <w:rPr>
          <w:rFonts w:ascii="Garamond" w:hAnsi="Garamond"/>
          <w:sz w:val="24"/>
          <w:szCs w:val="24"/>
        </w:rPr>
        <w:t>a</w:t>
      </w:r>
      <w:r w:rsidR="00DD463C" w:rsidRPr="004148E3">
        <w:rPr>
          <w:rFonts w:ascii="Garamond" w:hAnsi="Garamond"/>
          <w:sz w:val="24"/>
          <w:szCs w:val="24"/>
        </w:rPr>
        <w:t xml:space="preserve">dów, </w:t>
      </w:r>
    </w:p>
    <w:p w:rsidR="00DD463C" w:rsidRPr="004148E3" w:rsidRDefault="00397D26" w:rsidP="00216A0D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w</w:t>
      </w:r>
      <w:r w:rsidR="00DD463C" w:rsidRPr="004148E3">
        <w:rPr>
          <w:rFonts w:ascii="Garamond" w:hAnsi="Garamond"/>
          <w:sz w:val="24"/>
          <w:szCs w:val="24"/>
        </w:rPr>
        <w:t>ykluczający:</w:t>
      </w:r>
    </w:p>
    <w:p w:rsidR="00DD463C" w:rsidRPr="004148E3" w:rsidRDefault="00397D26" w:rsidP="00216A0D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m</w:t>
      </w:r>
      <w:r w:rsidR="00DD463C" w:rsidRPr="004148E3">
        <w:rPr>
          <w:rFonts w:ascii="Garamond" w:hAnsi="Garamond"/>
          <w:sz w:val="24"/>
          <w:szCs w:val="24"/>
        </w:rPr>
        <w:t>ieszanie selektywnie zebranych odpadów komunalnych ze zmieszanymi odpadami k</w:t>
      </w:r>
      <w:r w:rsidR="00DD463C" w:rsidRPr="004148E3">
        <w:rPr>
          <w:rFonts w:ascii="Garamond" w:hAnsi="Garamond"/>
          <w:sz w:val="24"/>
          <w:szCs w:val="24"/>
        </w:rPr>
        <w:t>o</w:t>
      </w:r>
      <w:r w:rsidR="00DD463C" w:rsidRPr="004148E3">
        <w:rPr>
          <w:rFonts w:ascii="Garamond" w:hAnsi="Garamond"/>
          <w:sz w:val="24"/>
          <w:szCs w:val="24"/>
        </w:rPr>
        <w:t>munalnym,</w:t>
      </w:r>
    </w:p>
    <w:p w:rsidR="00DD463C" w:rsidRPr="004148E3" w:rsidRDefault="00397D26" w:rsidP="00216A0D">
      <w:pPr>
        <w:pStyle w:val="Akapitzlist"/>
        <w:numPr>
          <w:ilvl w:val="0"/>
          <w:numId w:val="20"/>
        </w:numPr>
        <w:spacing w:after="0"/>
        <w:ind w:left="1276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</w:t>
      </w:r>
      <w:r w:rsidR="00DD463C" w:rsidRPr="004148E3">
        <w:rPr>
          <w:rFonts w:ascii="Garamond" w:hAnsi="Garamond"/>
          <w:sz w:val="24"/>
          <w:szCs w:val="24"/>
        </w:rPr>
        <w:t>rzepełnianie się pojemników,</w:t>
      </w:r>
    </w:p>
    <w:p w:rsidR="00DD463C" w:rsidRPr="004148E3" w:rsidRDefault="00397D26" w:rsidP="00216A0D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terminach wynikających z przyjętych harmonogramów odbioru poszczególnych rodzajów odpadów, o któ</w:t>
      </w:r>
      <w:r w:rsidRPr="004148E3">
        <w:rPr>
          <w:rFonts w:ascii="Garamond" w:hAnsi="Garamond"/>
          <w:sz w:val="24"/>
          <w:szCs w:val="24"/>
        </w:rPr>
        <w:t xml:space="preserve">rych mowa w pkt 4) </w:t>
      </w:r>
      <w:r w:rsidR="00DD463C" w:rsidRPr="004148E3">
        <w:rPr>
          <w:rFonts w:ascii="Garamond" w:hAnsi="Garamond"/>
          <w:sz w:val="24"/>
          <w:szCs w:val="24"/>
        </w:rPr>
        <w:t>powyżej,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Zapobieganie wysypywaniu się odpadów z pojemników i worków podczas dokonywania odbi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ru.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Zabezpieczenie przewożonych odpadów przed wysypywaniem w trakcie transportu, a w prz</w:t>
      </w:r>
      <w:r w:rsidRPr="004148E3">
        <w:rPr>
          <w:rFonts w:ascii="Garamond" w:hAnsi="Garamond"/>
          <w:sz w:val="24"/>
          <w:szCs w:val="24"/>
        </w:rPr>
        <w:t>y</w:t>
      </w:r>
      <w:r w:rsidRPr="004148E3">
        <w:rPr>
          <w:rFonts w:ascii="Garamond" w:hAnsi="Garamond"/>
          <w:sz w:val="24"/>
          <w:szCs w:val="24"/>
        </w:rPr>
        <w:t>padku ich wysypania się, natychmiastowe ich uprzątnięcie.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Każdorazowo uprzątnięcie i odebranie odp</w:t>
      </w:r>
      <w:r w:rsidR="00397D26" w:rsidRPr="004148E3">
        <w:rPr>
          <w:rFonts w:ascii="Garamond" w:hAnsi="Garamond"/>
          <w:sz w:val="24"/>
          <w:szCs w:val="24"/>
        </w:rPr>
        <w:t xml:space="preserve">adów z miejsc ich gromadzenia, </w:t>
      </w:r>
      <w:r w:rsidRPr="004148E3">
        <w:rPr>
          <w:rFonts w:ascii="Garamond" w:hAnsi="Garamond"/>
          <w:sz w:val="24"/>
          <w:szCs w:val="24"/>
        </w:rPr>
        <w:t xml:space="preserve">w tym także tych , które nie zostały </w:t>
      </w:r>
      <w:r w:rsidR="00397D26" w:rsidRPr="004148E3">
        <w:rPr>
          <w:rFonts w:ascii="Garamond" w:hAnsi="Garamond"/>
          <w:sz w:val="24"/>
          <w:szCs w:val="24"/>
        </w:rPr>
        <w:t xml:space="preserve">umieszczone w pojemnikach (np. </w:t>
      </w:r>
      <w:r w:rsidRPr="004148E3">
        <w:rPr>
          <w:rFonts w:ascii="Garamond" w:hAnsi="Garamond"/>
          <w:sz w:val="24"/>
          <w:szCs w:val="24"/>
        </w:rPr>
        <w:t>sprzed posesji, obok pojemników, w pergoli śmietnikowej  itp.), zostały zgromadzone w workach innego rodzaju niż te, które dostarczył Wykonawca lub rozsypały się trakcie załadunku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Odbiór i zagospodarowanie odpadów, również w przypadkach, kiedy dojazd do miejsc zbiórki odpadów będzie utrudniony z powodu remontu dróg i dojazdów, śliskości itp., przy czym z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bowiązany jest również do niezwłocznego zawiadomienia Zamawiającego o zaistniałych ok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 xml:space="preserve">licznościach utrudniających prawidłowe wykonanie usługi. W przypadku zaistniałych utrudnień Wykonawcy nie </w:t>
      </w:r>
      <w:r w:rsidR="00397D26" w:rsidRPr="004148E3">
        <w:rPr>
          <w:rFonts w:ascii="Garamond" w:hAnsi="Garamond"/>
          <w:sz w:val="24"/>
          <w:szCs w:val="24"/>
        </w:rPr>
        <w:t xml:space="preserve">przysługują roszczenia </w:t>
      </w:r>
      <w:r w:rsidRPr="004148E3">
        <w:rPr>
          <w:rFonts w:ascii="Garamond" w:hAnsi="Garamond"/>
          <w:sz w:val="24"/>
          <w:szCs w:val="24"/>
        </w:rPr>
        <w:t>z tytułu wzrostu kosztów transportu i amortyzacji 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jazdów.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Monitorowania wykonywania przez właści</w:t>
      </w:r>
      <w:r w:rsidR="00397D26" w:rsidRPr="004148E3">
        <w:rPr>
          <w:rFonts w:ascii="Garamond" w:hAnsi="Garamond"/>
          <w:sz w:val="24"/>
          <w:szCs w:val="24"/>
        </w:rPr>
        <w:t xml:space="preserve">cieli nieruchomości obowiązków </w:t>
      </w:r>
      <w:r w:rsidRPr="004148E3">
        <w:rPr>
          <w:rFonts w:ascii="Garamond" w:hAnsi="Garamond"/>
          <w:sz w:val="24"/>
          <w:szCs w:val="24"/>
        </w:rPr>
        <w:t>w zakresie sele</w:t>
      </w:r>
      <w:r w:rsidRPr="004148E3">
        <w:rPr>
          <w:rFonts w:ascii="Garamond" w:hAnsi="Garamond"/>
          <w:sz w:val="24"/>
          <w:szCs w:val="24"/>
        </w:rPr>
        <w:t>k</w:t>
      </w:r>
      <w:r w:rsidRPr="004148E3">
        <w:rPr>
          <w:rFonts w:ascii="Garamond" w:hAnsi="Garamond"/>
          <w:sz w:val="24"/>
          <w:szCs w:val="24"/>
        </w:rPr>
        <w:t>tywnego zbierania odpadów komunalnych oraz niezwłocznie, nie później niż w terminie 7 dni od dnia ustalenia naruszenia obowiązków, przekazywania Zamawiającemu informacji o post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powaniu niezgodnym z postanowieniami § 2 ust.3  Regulaminu utrzymania czystości i porządku a w szczególności ich mieszaniu.  Informacja winna zawierać co najmniej:</w:t>
      </w:r>
    </w:p>
    <w:p w:rsidR="00DD463C" w:rsidRPr="004148E3" w:rsidRDefault="00397D26" w:rsidP="00216A0D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a</w:t>
      </w:r>
      <w:r w:rsidR="00DD463C" w:rsidRPr="004148E3">
        <w:rPr>
          <w:rFonts w:ascii="Garamond" w:hAnsi="Garamond"/>
          <w:sz w:val="24"/>
          <w:szCs w:val="24"/>
        </w:rPr>
        <w:t>dres nieruchomości, na której odpady są</w:t>
      </w:r>
      <w:r w:rsidRPr="004148E3">
        <w:rPr>
          <w:rFonts w:ascii="Garamond" w:hAnsi="Garamond"/>
          <w:sz w:val="24"/>
          <w:szCs w:val="24"/>
        </w:rPr>
        <w:t xml:space="preserve"> gromadzone w sposób niezgodny </w:t>
      </w:r>
      <w:r w:rsidR="00DD463C" w:rsidRPr="004148E3">
        <w:rPr>
          <w:rFonts w:ascii="Garamond" w:hAnsi="Garamond"/>
          <w:sz w:val="24"/>
          <w:szCs w:val="24"/>
        </w:rPr>
        <w:t>z postanowi</w:t>
      </w:r>
      <w:r w:rsidR="00DD463C" w:rsidRPr="004148E3">
        <w:rPr>
          <w:rFonts w:ascii="Garamond" w:hAnsi="Garamond"/>
          <w:sz w:val="24"/>
          <w:szCs w:val="24"/>
        </w:rPr>
        <w:t>e</w:t>
      </w:r>
      <w:r w:rsidR="00DD463C" w:rsidRPr="004148E3">
        <w:rPr>
          <w:rFonts w:ascii="Garamond" w:hAnsi="Garamond"/>
          <w:sz w:val="24"/>
          <w:szCs w:val="24"/>
        </w:rPr>
        <w:t>niami Regulaminu utrzymania czystości i porządku na terenie Gminy Nowogród Bobrzański</w:t>
      </w:r>
    </w:p>
    <w:p w:rsidR="00DD463C" w:rsidRPr="004148E3" w:rsidRDefault="00397D26" w:rsidP="00216A0D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</w:t>
      </w:r>
      <w:r w:rsidR="00DD463C" w:rsidRPr="004148E3">
        <w:rPr>
          <w:rFonts w:ascii="Garamond" w:hAnsi="Garamond"/>
          <w:sz w:val="24"/>
          <w:szCs w:val="24"/>
        </w:rPr>
        <w:t>atę i godzinę ustalenia ww. zdarzenia,</w:t>
      </w:r>
    </w:p>
    <w:p w:rsidR="00DD463C" w:rsidRPr="004148E3" w:rsidRDefault="00397D26" w:rsidP="00216A0D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</w:t>
      </w:r>
      <w:r w:rsidR="00DD463C" w:rsidRPr="004148E3">
        <w:rPr>
          <w:rFonts w:ascii="Garamond" w:hAnsi="Garamond"/>
          <w:sz w:val="24"/>
          <w:szCs w:val="24"/>
        </w:rPr>
        <w:t>ane pracowników Wykonawcy, którzy stwierdzili fakt niezgodnego postepowania z odp</w:t>
      </w:r>
      <w:r w:rsidR="00DD463C" w:rsidRPr="004148E3">
        <w:rPr>
          <w:rFonts w:ascii="Garamond" w:hAnsi="Garamond"/>
          <w:sz w:val="24"/>
          <w:szCs w:val="24"/>
        </w:rPr>
        <w:t>a</w:t>
      </w:r>
      <w:r w:rsidR="00DD463C" w:rsidRPr="004148E3">
        <w:rPr>
          <w:rFonts w:ascii="Garamond" w:hAnsi="Garamond"/>
          <w:sz w:val="24"/>
          <w:szCs w:val="24"/>
        </w:rPr>
        <w:t>dami komunalnymi wraz ze sporządzoną przez nich notatką lub oświadczeniem,</w:t>
      </w:r>
    </w:p>
    <w:p w:rsidR="00DD463C" w:rsidRPr="004148E3" w:rsidRDefault="00397D26" w:rsidP="00216A0D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</w:t>
      </w:r>
      <w:r w:rsidR="00DD463C" w:rsidRPr="004148E3">
        <w:rPr>
          <w:rFonts w:ascii="Garamond" w:hAnsi="Garamond"/>
          <w:sz w:val="24"/>
          <w:szCs w:val="24"/>
        </w:rPr>
        <w:t>okumentację fotograficzną potwierdzaj</w:t>
      </w:r>
      <w:r w:rsidRPr="004148E3">
        <w:rPr>
          <w:rFonts w:ascii="Garamond" w:hAnsi="Garamond"/>
          <w:sz w:val="24"/>
          <w:szCs w:val="24"/>
        </w:rPr>
        <w:t xml:space="preserve">ącą, że odpady gromadzone były </w:t>
      </w:r>
      <w:r w:rsidR="00DD463C" w:rsidRPr="004148E3">
        <w:rPr>
          <w:rFonts w:ascii="Garamond" w:hAnsi="Garamond"/>
          <w:sz w:val="24"/>
          <w:szCs w:val="24"/>
        </w:rPr>
        <w:t>w sposób niewł</w:t>
      </w:r>
      <w:r w:rsidR="00DD463C" w:rsidRPr="004148E3">
        <w:rPr>
          <w:rFonts w:ascii="Garamond" w:hAnsi="Garamond"/>
          <w:sz w:val="24"/>
          <w:szCs w:val="24"/>
        </w:rPr>
        <w:t>a</w:t>
      </w:r>
      <w:r w:rsidR="00DD463C" w:rsidRPr="004148E3">
        <w:rPr>
          <w:rFonts w:ascii="Garamond" w:hAnsi="Garamond"/>
          <w:sz w:val="24"/>
          <w:szCs w:val="24"/>
        </w:rPr>
        <w:t>ściwy.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Bieżące prowadzenie ilościowej i jakości</w:t>
      </w:r>
      <w:r w:rsidR="00397D26" w:rsidRPr="004148E3">
        <w:rPr>
          <w:rFonts w:ascii="Garamond" w:hAnsi="Garamond"/>
          <w:sz w:val="24"/>
          <w:szCs w:val="24"/>
        </w:rPr>
        <w:t xml:space="preserve">owej ewidencji odpadów zgodnie </w:t>
      </w:r>
      <w:r w:rsidR="002A5B96" w:rsidRPr="004148E3">
        <w:rPr>
          <w:rFonts w:ascii="Garamond" w:hAnsi="Garamond"/>
          <w:sz w:val="24"/>
          <w:szCs w:val="24"/>
        </w:rPr>
        <w:t>z przepisami ustawy o </w:t>
      </w:r>
      <w:r w:rsidRPr="004148E3">
        <w:rPr>
          <w:rFonts w:ascii="Garamond" w:hAnsi="Garamond"/>
          <w:sz w:val="24"/>
          <w:szCs w:val="24"/>
        </w:rPr>
        <w:t>odpadach oraz ustawy o u</w:t>
      </w:r>
      <w:r w:rsidR="00397D26" w:rsidRPr="004148E3">
        <w:rPr>
          <w:rFonts w:ascii="Garamond" w:hAnsi="Garamond"/>
          <w:sz w:val="24"/>
          <w:szCs w:val="24"/>
        </w:rPr>
        <w:t xml:space="preserve">trzymaniu czystości i porządku </w:t>
      </w:r>
      <w:r w:rsidRPr="004148E3">
        <w:rPr>
          <w:rFonts w:ascii="Garamond" w:hAnsi="Garamond"/>
          <w:sz w:val="24"/>
          <w:szCs w:val="24"/>
        </w:rPr>
        <w:t>w gminach.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Sporządzenie i przekazywanie Zamawiającemu w terminie najpóźniej do 10 dnia miesiąca n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stępującego po miesiącu, w którym realizowane były usługi:</w:t>
      </w:r>
    </w:p>
    <w:p w:rsidR="00DD463C" w:rsidRPr="004148E3" w:rsidRDefault="00397D26" w:rsidP="00216A0D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m</w:t>
      </w:r>
      <w:r w:rsidR="00DD463C" w:rsidRPr="004148E3">
        <w:rPr>
          <w:rFonts w:ascii="Garamond" w:hAnsi="Garamond"/>
          <w:sz w:val="24"/>
          <w:szCs w:val="24"/>
        </w:rPr>
        <w:t>iesięcznych raportów zawierających informację o ilości odebranych odpadów komunalnych zebranych:</w:t>
      </w:r>
    </w:p>
    <w:p w:rsidR="00DD463C" w:rsidRPr="004148E3" w:rsidRDefault="00DD463C" w:rsidP="00216A0D">
      <w:pPr>
        <w:pStyle w:val="Akapitzlist"/>
        <w:numPr>
          <w:ilvl w:val="0"/>
          <w:numId w:val="23"/>
        </w:numPr>
        <w:spacing w:after="0"/>
        <w:ind w:left="1276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nieselektywnie (zmieszanych)</w:t>
      </w:r>
    </w:p>
    <w:p w:rsidR="00DD463C" w:rsidRPr="004148E3" w:rsidRDefault="00397D26" w:rsidP="00216A0D">
      <w:pPr>
        <w:pStyle w:val="Akapitzlist"/>
        <w:numPr>
          <w:ilvl w:val="0"/>
          <w:numId w:val="24"/>
        </w:numPr>
        <w:spacing w:after="0"/>
        <w:ind w:left="1560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</w:t>
      </w:r>
      <w:r w:rsidR="00DD463C" w:rsidRPr="004148E3">
        <w:rPr>
          <w:rFonts w:ascii="Garamond" w:hAnsi="Garamond"/>
          <w:sz w:val="24"/>
          <w:szCs w:val="24"/>
        </w:rPr>
        <w:t xml:space="preserve">apieru, </w:t>
      </w:r>
    </w:p>
    <w:p w:rsidR="00DD463C" w:rsidRPr="004148E3" w:rsidRDefault="00DD463C" w:rsidP="00216A0D">
      <w:pPr>
        <w:pStyle w:val="Akapitzlist"/>
        <w:numPr>
          <w:ilvl w:val="0"/>
          <w:numId w:val="24"/>
        </w:numPr>
        <w:spacing w:after="0"/>
        <w:ind w:left="1560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tworzyw sztucznych, opakowań wielomateriałowych i metali</w:t>
      </w:r>
    </w:p>
    <w:p w:rsidR="00DD463C" w:rsidRPr="004148E3" w:rsidRDefault="00397D26" w:rsidP="00216A0D">
      <w:pPr>
        <w:pStyle w:val="Akapitzlist"/>
        <w:numPr>
          <w:ilvl w:val="0"/>
          <w:numId w:val="24"/>
        </w:numPr>
        <w:spacing w:after="0"/>
        <w:ind w:left="1560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</w:t>
      </w:r>
      <w:r w:rsidR="00DD463C" w:rsidRPr="004148E3">
        <w:rPr>
          <w:rFonts w:ascii="Garamond" w:hAnsi="Garamond"/>
          <w:sz w:val="24"/>
          <w:szCs w:val="24"/>
        </w:rPr>
        <w:t xml:space="preserve">zkła </w:t>
      </w:r>
    </w:p>
    <w:p w:rsidR="00DD463C" w:rsidRPr="004148E3" w:rsidRDefault="00397D26" w:rsidP="00216A0D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</w:t>
      </w:r>
      <w:r w:rsidR="00DD463C" w:rsidRPr="004148E3">
        <w:rPr>
          <w:rFonts w:ascii="Garamond" w:hAnsi="Garamond"/>
          <w:sz w:val="24"/>
          <w:szCs w:val="24"/>
        </w:rPr>
        <w:t>legających biodegradacji, w tym odpadów opakowaniowych ulegających biodegradacji oraz odpadów zielonych,</w:t>
      </w:r>
      <w:r w:rsidRPr="004148E3">
        <w:rPr>
          <w:rFonts w:ascii="Garamond" w:hAnsi="Garamond"/>
          <w:sz w:val="24"/>
          <w:szCs w:val="24"/>
        </w:rPr>
        <w:t xml:space="preserve"> </w:t>
      </w:r>
      <w:r w:rsidR="00DD463C" w:rsidRPr="004148E3">
        <w:rPr>
          <w:rFonts w:ascii="Garamond" w:hAnsi="Garamond"/>
          <w:sz w:val="24"/>
          <w:szCs w:val="24"/>
        </w:rPr>
        <w:t>podanej w tonach z dokładnością do 1 miejsca po przecinku,</w:t>
      </w:r>
    </w:p>
    <w:p w:rsidR="00DD463C" w:rsidRPr="004148E3" w:rsidRDefault="00397D26" w:rsidP="00216A0D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</w:t>
      </w:r>
      <w:r w:rsidR="00DD463C" w:rsidRPr="004148E3">
        <w:rPr>
          <w:rFonts w:ascii="Garamond" w:hAnsi="Garamond"/>
          <w:sz w:val="24"/>
          <w:szCs w:val="24"/>
        </w:rPr>
        <w:t>biorczego zestawienia ilości odpadów oddanych do punku selektywnego zbierania odpadów komunalnych w danym miesiącu, z podziałem na poszczególne rodzaje odpadów.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Sporządzenie i przekazywanie Zamawiającemu w terminie najpóźniej do ostatniego dnia miesi</w:t>
      </w:r>
      <w:r w:rsidRPr="004148E3">
        <w:rPr>
          <w:rFonts w:ascii="Garamond" w:hAnsi="Garamond"/>
          <w:sz w:val="24"/>
          <w:szCs w:val="24"/>
        </w:rPr>
        <w:t>ą</w:t>
      </w:r>
      <w:r w:rsidRPr="004148E3">
        <w:rPr>
          <w:rFonts w:ascii="Garamond" w:hAnsi="Garamond"/>
          <w:sz w:val="24"/>
          <w:szCs w:val="24"/>
        </w:rPr>
        <w:t>ca następującego po miesiącu , w którym przeprowadzono akcję zbiórki , raportów o ilości o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>padów zebranych podczas akcji tzw. ,,wystawek’’, tj. mebli i odpadów wielkogabarytowych, z</w:t>
      </w:r>
      <w:r w:rsidRPr="004148E3">
        <w:rPr>
          <w:rFonts w:ascii="Garamond" w:hAnsi="Garamond"/>
          <w:sz w:val="24"/>
          <w:szCs w:val="24"/>
        </w:rPr>
        <w:t>u</w:t>
      </w:r>
      <w:r w:rsidRPr="004148E3">
        <w:rPr>
          <w:rFonts w:ascii="Garamond" w:hAnsi="Garamond"/>
          <w:sz w:val="24"/>
          <w:szCs w:val="24"/>
        </w:rPr>
        <w:t>żytego sprzętu elektrycz</w:t>
      </w:r>
      <w:r w:rsidR="00397D26" w:rsidRPr="004148E3">
        <w:rPr>
          <w:rFonts w:ascii="Garamond" w:hAnsi="Garamond"/>
          <w:sz w:val="24"/>
          <w:szCs w:val="24"/>
        </w:rPr>
        <w:t xml:space="preserve">nego </w:t>
      </w:r>
      <w:r w:rsidRPr="004148E3">
        <w:rPr>
          <w:rFonts w:ascii="Garamond" w:hAnsi="Garamond"/>
          <w:sz w:val="24"/>
          <w:szCs w:val="24"/>
        </w:rPr>
        <w:t>i elektromechanicznego , metali i chemikaliów, zużytych baterii akumulatorów, opon samochodowych, przeterminowanych leków. Ilości odebranych odpadów należy pod</w:t>
      </w:r>
      <w:r w:rsidR="00397D26" w:rsidRPr="004148E3">
        <w:rPr>
          <w:rFonts w:ascii="Garamond" w:hAnsi="Garamond"/>
          <w:sz w:val="24"/>
          <w:szCs w:val="24"/>
        </w:rPr>
        <w:t>ać w tonach z dokładnością do 1 </w:t>
      </w:r>
      <w:r w:rsidRPr="004148E3">
        <w:rPr>
          <w:rFonts w:ascii="Garamond" w:hAnsi="Garamond"/>
          <w:sz w:val="24"/>
          <w:szCs w:val="24"/>
        </w:rPr>
        <w:t>miejsca po przecinku.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Sporządzanie i przekazywanie Zamawiającemu informacji o sposobach zagospodarowania od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branych odpadów, a w przypadku przekazania ich kolejnemu posiadaczowi odpadów, każdor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zowo dołączenie karty przekazania odpadów, o której mowa w art.</w:t>
      </w:r>
      <w:r w:rsidR="002A5B96" w:rsidRPr="004148E3">
        <w:rPr>
          <w:rFonts w:ascii="Garamond" w:hAnsi="Garamond"/>
          <w:sz w:val="24"/>
          <w:szCs w:val="24"/>
        </w:rPr>
        <w:t>.67 ust.1 pkt 1 lit. A ustawy z </w:t>
      </w:r>
      <w:r w:rsidRPr="004148E3">
        <w:rPr>
          <w:rFonts w:ascii="Garamond" w:hAnsi="Garamond"/>
          <w:sz w:val="24"/>
          <w:szCs w:val="24"/>
        </w:rPr>
        <w:t>dnia 14 grudnia 2012 r. o odpadach (Dz.U. z 2013 r. poz.21)</w:t>
      </w:r>
      <w:r w:rsidR="00397D26" w:rsidRPr="004148E3">
        <w:rPr>
          <w:rFonts w:ascii="Garamond" w:hAnsi="Garamond"/>
          <w:sz w:val="24"/>
          <w:szCs w:val="24"/>
        </w:rPr>
        <w:t>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Dostarczanie odpadów, na własny koszt, do instalacji przewi</w:t>
      </w:r>
      <w:r w:rsidR="002A5B96" w:rsidRPr="004148E3">
        <w:rPr>
          <w:rFonts w:ascii="Garamond" w:hAnsi="Garamond"/>
          <w:sz w:val="24"/>
          <w:szCs w:val="24"/>
        </w:rPr>
        <w:t>dzianej do zastępczej obsługi w </w:t>
      </w:r>
      <w:r w:rsidRPr="004148E3">
        <w:rPr>
          <w:rFonts w:ascii="Garamond" w:hAnsi="Garamond"/>
          <w:sz w:val="24"/>
          <w:szCs w:val="24"/>
        </w:rPr>
        <w:t xml:space="preserve">przypadku awarii instalacji regionalnej lub gdy nie może ona przyjmować odpadów z innych przyczyn. 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Okazywanie, na żądanie Zamawiającego, wszelkich dokumentów potwierdzających wykonanie przedmiotu zamówienia, a także zapewnienie Zamawiającemu dostępu do danych z monitori</w:t>
      </w:r>
      <w:r w:rsidRPr="004148E3">
        <w:rPr>
          <w:rFonts w:ascii="Garamond" w:hAnsi="Garamond"/>
          <w:sz w:val="24"/>
          <w:szCs w:val="24"/>
        </w:rPr>
        <w:t>n</w:t>
      </w:r>
      <w:r w:rsidRPr="004148E3">
        <w:rPr>
          <w:rFonts w:ascii="Garamond" w:hAnsi="Garamond"/>
          <w:sz w:val="24"/>
          <w:szCs w:val="24"/>
        </w:rPr>
        <w:t>gu bazującego na systemie pozycjonowania satelitarnego, w których wyposażone muszą być 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 xml:space="preserve">jazdy do odbierania odpadów komunalnych od właścicieli nieruchomości. 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Zapewnienie stałego kontaktu telefonicznego, w celu przyjmowania zgłoszeń od Zamawiając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go. Wykonawca najpóźniej w dniu podpisania umowy przekaże Zamawiającemu wykaz num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rów telefonów z uwzględnieniem łączności bezprzewodowej, numerów faksu oraz adresów poczty e-mail dla celów kontaktu.</w:t>
      </w:r>
    </w:p>
    <w:p w:rsidR="00397D26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Informowanie mieszkańców za pomocą druków bezadresowych i obwieszczeń wywieszanych na klatkach schodowych itp. O terminach i miejscach zbiórki odpadów wielkogabarytowych oraz o zmianach terminów wy</w:t>
      </w:r>
      <w:r w:rsidR="00397D26" w:rsidRPr="004148E3">
        <w:rPr>
          <w:rFonts w:ascii="Garamond" w:hAnsi="Garamond"/>
          <w:sz w:val="24"/>
          <w:szCs w:val="24"/>
        </w:rPr>
        <w:t xml:space="preserve">wozów wynikających </w:t>
      </w:r>
      <w:r w:rsidRPr="004148E3">
        <w:rPr>
          <w:rFonts w:ascii="Garamond" w:hAnsi="Garamond"/>
          <w:sz w:val="24"/>
          <w:szCs w:val="24"/>
        </w:rPr>
        <w:t>z przypadających dni wolnych.</w:t>
      </w:r>
    </w:p>
    <w:p w:rsidR="00DD463C" w:rsidRPr="004148E3" w:rsidRDefault="00DD463C" w:rsidP="00216A0D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Posiadanie, przez cały okres świadczenia usług, ubezpieczenia od odpowi</w:t>
      </w:r>
      <w:r w:rsidR="002A5B96" w:rsidRPr="004148E3">
        <w:rPr>
          <w:rFonts w:ascii="Garamond" w:hAnsi="Garamond"/>
          <w:sz w:val="24"/>
          <w:szCs w:val="24"/>
        </w:rPr>
        <w:t>edzialności cywilnej w </w:t>
      </w:r>
      <w:r w:rsidRPr="004148E3">
        <w:rPr>
          <w:rFonts w:ascii="Garamond" w:hAnsi="Garamond"/>
          <w:sz w:val="24"/>
          <w:szCs w:val="24"/>
        </w:rPr>
        <w:t xml:space="preserve">zakresie prowadzonej działalności gospodarczej, obejmującego ryzyka związane z realizacją przedmiotu zamówienia, w szczególności szkody wyrządzone niewykonaniem lub nienależytym wykonaniem zobowiązań objętych umową, na sumę ubezpieczenia nie mniejszą niż 100.000,00  zł (słownie: sto tysięcy złotych 00/100) </w:t>
      </w:r>
    </w:p>
    <w:p w:rsidR="00DD463C" w:rsidRPr="004148E3" w:rsidRDefault="00DD463C" w:rsidP="00216A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ponosi całkowitą odpowiedzialność za prawidłowe gospodarowanie odebranymi odp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dami zgodnie z przepisami obowiązującym w tym zakresie. Dotyczy to m.in. zbierania odpadów, transportu odpadów, spraw formalno-prawnych związanych z odebraniem i dostarczeniem odpadów uprawnionemu przedsiębiorcy prowadzącemu działalność w zakresie odzysku lub unieszkodliwieniu odpadów komunalnych.</w:t>
      </w:r>
    </w:p>
    <w:p w:rsidR="00397D26" w:rsidRPr="004148E3" w:rsidRDefault="00DD463C" w:rsidP="00216A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Przedkładane Zamawiającemu informacje i r</w:t>
      </w:r>
      <w:r w:rsidR="00397D26" w:rsidRPr="004148E3">
        <w:rPr>
          <w:rFonts w:ascii="Garamond" w:hAnsi="Garamond"/>
          <w:sz w:val="24"/>
          <w:szCs w:val="24"/>
        </w:rPr>
        <w:t xml:space="preserve">aporty nie zwalniają Wykonawcy </w:t>
      </w:r>
      <w:r w:rsidRPr="004148E3">
        <w:rPr>
          <w:rFonts w:ascii="Garamond" w:hAnsi="Garamond"/>
          <w:sz w:val="24"/>
          <w:szCs w:val="24"/>
        </w:rPr>
        <w:t>z prowadzenia ew</w:t>
      </w:r>
      <w:r w:rsidRPr="004148E3">
        <w:rPr>
          <w:rFonts w:ascii="Garamond" w:hAnsi="Garamond"/>
          <w:sz w:val="24"/>
          <w:szCs w:val="24"/>
        </w:rPr>
        <w:t>i</w:t>
      </w:r>
      <w:r w:rsidRPr="004148E3">
        <w:rPr>
          <w:rFonts w:ascii="Garamond" w:hAnsi="Garamond"/>
          <w:sz w:val="24"/>
          <w:szCs w:val="24"/>
        </w:rPr>
        <w:t>dencji odpadów zgodnie z zasa</w:t>
      </w:r>
      <w:r w:rsidR="00397D26" w:rsidRPr="004148E3">
        <w:rPr>
          <w:rFonts w:ascii="Garamond" w:hAnsi="Garamond"/>
          <w:sz w:val="24"/>
          <w:szCs w:val="24"/>
        </w:rPr>
        <w:t xml:space="preserve">dami przewidzianymi w ustawie </w:t>
      </w:r>
      <w:r w:rsidRPr="004148E3">
        <w:rPr>
          <w:rFonts w:ascii="Garamond" w:hAnsi="Garamond"/>
          <w:sz w:val="24"/>
          <w:szCs w:val="24"/>
        </w:rPr>
        <w:t xml:space="preserve">z dnia 14 grudnia 2012r. o odpadach (Dz. U. z 2013 r. </w:t>
      </w:r>
      <w:proofErr w:type="spellStart"/>
      <w:r w:rsidRPr="004148E3">
        <w:rPr>
          <w:rFonts w:ascii="Garamond" w:hAnsi="Garamond"/>
          <w:sz w:val="24"/>
          <w:szCs w:val="24"/>
        </w:rPr>
        <w:t>poz</w:t>
      </w:r>
      <w:proofErr w:type="spellEnd"/>
      <w:r w:rsidRPr="004148E3">
        <w:rPr>
          <w:rFonts w:ascii="Garamond" w:hAnsi="Garamond"/>
          <w:sz w:val="24"/>
          <w:szCs w:val="24"/>
        </w:rPr>
        <w:t xml:space="preserve"> 21) oraz w ustawie z dnia 13 września 1996 r. o utrzymaniu czystości i porzą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>ku w gminach (Dz. U. z 2012r. poz. 391 z ), w szczególności  spraw</w:t>
      </w:r>
      <w:r w:rsidR="004148E3">
        <w:rPr>
          <w:rFonts w:ascii="Garamond" w:hAnsi="Garamond"/>
          <w:sz w:val="24"/>
          <w:szCs w:val="24"/>
        </w:rPr>
        <w:t>ozdań , o których mowa w art. 9 </w:t>
      </w:r>
      <w:r w:rsidRPr="004148E3">
        <w:rPr>
          <w:rFonts w:ascii="Garamond" w:hAnsi="Garamond"/>
          <w:sz w:val="24"/>
          <w:szCs w:val="24"/>
        </w:rPr>
        <w:t>n tej ustawy.</w:t>
      </w:r>
    </w:p>
    <w:p w:rsidR="00397D26" w:rsidRPr="004148E3" w:rsidRDefault="004148E3" w:rsidP="00216A0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oświadcza</w:t>
      </w:r>
      <w:r w:rsidR="00DD463C" w:rsidRPr="004148E3">
        <w:rPr>
          <w:rFonts w:ascii="Garamond" w:hAnsi="Garamond"/>
          <w:sz w:val="24"/>
          <w:szCs w:val="24"/>
        </w:rPr>
        <w:t xml:space="preserve">, że dysponuje bazą magazynowo -transportową na terenie Gminy Nowogród Bobrzański lub w odległości nie większej niż 60 km od granic gminy. Baza powinna być usytuowana na terenie, do </w:t>
      </w:r>
      <w:r>
        <w:rPr>
          <w:rFonts w:ascii="Garamond" w:hAnsi="Garamond"/>
          <w:sz w:val="24"/>
          <w:szCs w:val="24"/>
        </w:rPr>
        <w:t>którego Wykonawca posiada tytuł</w:t>
      </w:r>
      <w:r w:rsidR="00DD463C" w:rsidRPr="004148E3">
        <w:rPr>
          <w:rFonts w:ascii="Garamond" w:hAnsi="Garamond"/>
          <w:sz w:val="24"/>
          <w:szCs w:val="24"/>
        </w:rPr>
        <w:t xml:space="preserve"> prawny. Baza magazynowo- transportowa winna spełniać wymagania, o których mowa w rozporządzeniu Ministra Środowiska z dnia 11 stycznia 2013 roku  (Dz. U. z 2013 r. poz. 122) w sprawie szczegółowych wymagań odbierania odpadów komunalnych od właścicieli nieruchomości </w:t>
      </w:r>
    </w:p>
    <w:p w:rsidR="00397D26" w:rsidRPr="004148E3" w:rsidRDefault="00397D26" w:rsidP="00397D2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D463C" w:rsidRPr="004148E3" w:rsidRDefault="00C634F2" w:rsidP="00397D2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lastRenderedPageBreak/>
        <w:t>§5.</w:t>
      </w:r>
    </w:p>
    <w:p w:rsidR="00DD463C" w:rsidRPr="004148E3" w:rsidRDefault="00C634F2" w:rsidP="00397D2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WYNAGRODZENIE ZA PRZEDMIOT UMOWY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Strony ustalają, że obowiązującą formą wynagrodzenia za przedmiot umowy określony w § 1 umowy jest wynagrodzenie ustalone w oparciu o rozliczenie powykona</w:t>
      </w:r>
      <w:r w:rsidR="002A5B96" w:rsidRPr="004148E3">
        <w:rPr>
          <w:rFonts w:ascii="Garamond" w:hAnsi="Garamond"/>
          <w:sz w:val="24"/>
          <w:szCs w:val="24"/>
        </w:rPr>
        <w:t>wcze sporządzone każdorazowo za </w:t>
      </w:r>
      <w:r w:rsidRPr="004148E3">
        <w:rPr>
          <w:rFonts w:ascii="Garamond" w:hAnsi="Garamond"/>
          <w:sz w:val="24"/>
          <w:szCs w:val="24"/>
        </w:rPr>
        <w:t>miesiąc kalendarzowy, w którym świadczone były usługi.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Wartość wynagrodzenia ne</w:t>
      </w:r>
      <w:r w:rsidR="009227F0" w:rsidRPr="004148E3">
        <w:rPr>
          <w:rFonts w:ascii="Garamond" w:hAnsi="Garamond"/>
          <w:sz w:val="24"/>
          <w:szCs w:val="24"/>
        </w:rPr>
        <w:t>tto będzie ustalana każdorazowo</w:t>
      </w:r>
      <w:r w:rsidRPr="004148E3">
        <w:rPr>
          <w:rFonts w:ascii="Garamond" w:hAnsi="Garamond"/>
          <w:sz w:val="24"/>
          <w:szCs w:val="24"/>
        </w:rPr>
        <w:t xml:space="preserve"> jako iloczyn ilości osób zamieszkałych na terenie Gminy Nowogród Bobrzański  według stanu na ostatni dzień miesiąca, w którym real</w:t>
      </w:r>
      <w:r w:rsidRPr="004148E3">
        <w:rPr>
          <w:rFonts w:ascii="Garamond" w:hAnsi="Garamond"/>
          <w:sz w:val="24"/>
          <w:szCs w:val="24"/>
        </w:rPr>
        <w:t>i</w:t>
      </w:r>
      <w:r w:rsidRPr="004148E3">
        <w:rPr>
          <w:rFonts w:ascii="Garamond" w:hAnsi="Garamond"/>
          <w:sz w:val="24"/>
          <w:szCs w:val="24"/>
        </w:rPr>
        <w:t>zowane były usługi, usta</w:t>
      </w:r>
      <w:r w:rsidR="009227F0" w:rsidRPr="004148E3">
        <w:rPr>
          <w:rFonts w:ascii="Garamond" w:hAnsi="Garamond"/>
          <w:sz w:val="24"/>
          <w:szCs w:val="24"/>
        </w:rPr>
        <w:t xml:space="preserve">lonego z uwzględnieniem informacji </w:t>
      </w:r>
      <w:r w:rsidRPr="004148E3">
        <w:rPr>
          <w:rFonts w:ascii="Garamond" w:hAnsi="Garamond"/>
          <w:sz w:val="24"/>
          <w:szCs w:val="24"/>
        </w:rPr>
        <w:t>przekazanej prze</w:t>
      </w:r>
      <w:r w:rsidR="009227F0" w:rsidRPr="004148E3">
        <w:rPr>
          <w:rFonts w:ascii="Garamond" w:hAnsi="Garamond"/>
          <w:sz w:val="24"/>
          <w:szCs w:val="24"/>
        </w:rPr>
        <w:t>z zamawiającego, o</w:t>
      </w:r>
      <w:r w:rsidR="002A5B96" w:rsidRPr="004148E3">
        <w:rPr>
          <w:rFonts w:ascii="Garamond" w:hAnsi="Garamond"/>
          <w:sz w:val="24"/>
          <w:szCs w:val="24"/>
        </w:rPr>
        <w:t> </w:t>
      </w:r>
      <w:r w:rsidR="009227F0" w:rsidRPr="004148E3">
        <w:rPr>
          <w:rFonts w:ascii="Garamond" w:hAnsi="Garamond"/>
          <w:sz w:val="24"/>
          <w:szCs w:val="24"/>
        </w:rPr>
        <w:t>której mowa w § 4 ust. 1 pkt 2) i </w:t>
      </w:r>
      <w:r w:rsidRPr="004148E3">
        <w:rPr>
          <w:rFonts w:ascii="Garamond" w:hAnsi="Garamond"/>
          <w:sz w:val="24"/>
          <w:szCs w:val="24"/>
        </w:rPr>
        <w:t>ceny jednostkowej netto z</w:t>
      </w:r>
      <w:r w:rsidR="009227F0" w:rsidRPr="004148E3">
        <w:rPr>
          <w:rFonts w:ascii="Garamond" w:hAnsi="Garamond"/>
          <w:sz w:val="24"/>
          <w:szCs w:val="24"/>
        </w:rPr>
        <w:t xml:space="preserve"> oferty Wykonawcy, która wyn</w:t>
      </w:r>
      <w:r w:rsidR="009227F0" w:rsidRPr="004148E3">
        <w:rPr>
          <w:rFonts w:ascii="Garamond" w:hAnsi="Garamond"/>
          <w:sz w:val="24"/>
          <w:szCs w:val="24"/>
        </w:rPr>
        <w:t>o</w:t>
      </w:r>
      <w:r w:rsidR="009227F0" w:rsidRPr="004148E3">
        <w:rPr>
          <w:rFonts w:ascii="Garamond" w:hAnsi="Garamond"/>
          <w:sz w:val="24"/>
          <w:szCs w:val="24"/>
        </w:rPr>
        <w:t>si</w:t>
      </w:r>
      <w:r w:rsidRPr="004148E3">
        <w:rPr>
          <w:rFonts w:ascii="Garamond" w:hAnsi="Garamond"/>
          <w:sz w:val="24"/>
          <w:szCs w:val="24"/>
        </w:rPr>
        <w:t>……………. zł /osobę/miesiąc.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Weryfikacja będzie następowała na podstawie oświadczeń mieszkańców.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 zastrzeżeniem ust. 4 poniżej łączne wynagrodzenie z oferty</w:t>
      </w:r>
      <w:r w:rsidR="002A5B96" w:rsidRPr="004148E3">
        <w:rPr>
          <w:rFonts w:ascii="Garamond" w:hAnsi="Garamond"/>
          <w:sz w:val="24"/>
          <w:szCs w:val="24"/>
        </w:rPr>
        <w:t xml:space="preserve"> Wykonawcy ustalone w oparciu o </w:t>
      </w:r>
      <w:r w:rsidRPr="004148E3">
        <w:rPr>
          <w:rFonts w:ascii="Garamond" w:hAnsi="Garamond"/>
          <w:sz w:val="24"/>
          <w:szCs w:val="24"/>
        </w:rPr>
        <w:t>cenę jednostkową,</w:t>
      </w:r>
      <w:r w:rsidR="009227F0" w:rsidRPr="004148E3">
        <w:rPr>
          <w:rFonts w:ascii="Garamond" w:hAnsi="Garamond"/>
          <w:sz w:val="24"/>
          <w:szCs w:val="24"/>
        </w:rPr>
        <w:t xml:space="preserve"> o której mowa w ust. 2 powyżej</w:t>
      </w:r>
      <w:r w:rsidRPr="004148E3">
        <w:rPr>
          <w:rFonts w:ascii="Garamond" w:hAnsi="Garamond"/>
          <w:sz w:val="24"/>
          <w:szCs w:val="24"/>
        </w:rPr>
        <w:t xml:space="preserve">, wyniesie netto ……………………… </w:t>
      </w:r>
      <w:r w:rsidR="009227F0" w:rsidRPr="004148E3">
        <w:rPr>
          <w:rFonts w:ascii="Garamond" w:hAnsi="Garamond"/>
          <w:sz w:val="24"/>
          <w:szCs w:val="24"/>
        </w:rPr>
        <w:t>zł (słow</w:t>
      </w:r>
      <w:r w:rsidR="002A5B96" w:rsidRPr="004148E3">
        <w:rPr>
          <w:rFonts w:ascii="Garamond" w:hAnsi="Garamond"/>
          <w:sz w:val="24"/>
          <w:szCs w:val="24"/>
        </w:rPr>
        <w:t>nie: ……………………………..</w:t>
      </w:r>
      <w:r w:rsidR="009227F0" w:rsidRPr="004148E3">
        <w:rPr>
          <w:rFonts w:ascii="Garamond" w:hAnsi="Garamond"/>
          <w:sz w:val="24"/>
          <w:szCs w:val="24"/>
        </w:rPr>
        <w:t>……..)</w:t>
      </w:r>
      <w:r w:rsidRPr="004148E3">
        <w:rPr>
          <w:rFonts w:ascii="Garamond" w:hAnsi="Garamond"/>
          <w:sz w:val="24"/>
          <w:szCs w:val="24"/>
        </w:rPr>
        <w:t>, natomiast wraz z ……… % podatkiem od towarów i usług w kwo</w:t>
      </w:r>
      <w:r w:rsidR="009227F0" w:rsidRPr="004148E3">
        <w:rPr>
          <w:rFonts w:ascii="Garamond" w:hAnsi="Garamond"/>
          <w:sz w:val="24"/>
          <w:szCs w:val="24"/>
        </w:rPr>
        <w:t xml:space="preserve">cie </w:t>
      </w:r>
      <w:r w:rsidRPr="004148E3">
        <w:rPr>
          <w:rFonts w:ascii="Garamond" w:hAnsi="Garamond"/>
          <w:sz w:val="24"/>
          <w:szCs w:val="24"/>
        </w:rPr>
        <w:t>…</w:t>
      </w:r>
      <w:r w:rsidR="002A5B96" w:rsidRPr="004148E3">
        <w:rPr>
          <w:rFonts w:ascii="Garamond" w:hAnsi="Garamond"/>
          <w:sz w:val="24"/>
          <w:szCs w:val="24"/>
        </w:rPr>
        <w:t>……………</w:t>
      </w:r>
      <w:r w:rsidRPr="004148E3">
        <w:rPr>
          <w:rFonts w:ascii="Garamond" w:hAnsi="Garamond"/>
          <w:sz w:val="24"/>
          <w:szCs w:val="24"/>
        </w:rPr>
        <w:t>……….zł  wynagrodzenie brutto wyniesie ……………………… zł</w:t>
      </w:r>
      <w:r w:rsidR="002A5B96" w:rsidRPr="004148E3">
        <w:rPr>
          <w:rFonts w:ascii="Garamond" w:hAnsi="Garamond"/>
          <w:sz w:val="24"/>
          <w:szCs w:val="24"/>
        </w:rPr>
        <w:t xml:space="preserve"> (słownie: …………………………………</w:t>
      </w:r>
      <w:r w:rsidRPr="004148E3">
        <w:rPr>
          <w:rFonts w:ascii="Garamond" w:hAnsi="Garamond"/>
          <w:sz w:val="24"/>
          <w:szCs w:val="24"/>
        </w:rPr>
        <w:t>…………………………….).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Ogólna cena ofertowa Wykonawcy, a tym samym wartość umowy brutto, została określona na po</w:t>
      </w:r>
      <w:r w:rsidRPr="004148E3">
        <w:rPr>
          <w:rFonts w:ascii="Garamond" w:hAnsi="Garamond"/>
          <w:sz w:val="24"/>
          <w:szCs w:val="24"/>
        </w:rPr>
        <w:t>d</w:t>
      </w:r>
      <w:r w:rsidRPr="004148E3">
        <w:rPr>
          <w:rFonts w:ascii="Garamond" w:hAnsi="Garamond"/>
          <w:sz w:val="24"/>
          <w:szCs w:val="24"/>
        </w:rPr>
        <w:t>stawie podanych przez Zamawiającego szacunkowych ilości zakładanego odbioru odpadów w okr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sie obowiązywania umowy.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Wykonawcy nie przysługują żadne roszczenia w przypadku gdy ilości odbiorów będą różniły się od ilości przedstawionych </w:t>
      </w:r>
      <w:r w:rsidR="009227F0" w:rsidRPr="004148E3">
        <w:rPr>
          <w:rFonts w:ascii="Garamond" w:hAnsi="Garamond"/>
          <w:sz w:val="24"/>
          <w:szCs w:val="24"/>
        </w:rPr>
        <w:t xml:space="preserve">w Opisie przedmiotu zamówienia </w:t>
      </w:r>
      <w:r w:rsidRPr="004148E3">
        <w:rPr>
          <w:rFonts w:ascii="Garamond" w:hAnsi="Garamond"/>
          <w:sz w:val="24"/>
          <w:szCs w:val="24"/>
        </w:rPr>
        <w:t>i w Formularzu Cenowym. W przypadku w</w:t>
      </w:r>
      <w:r w:rsidR="009227F0" w:rsidRPr="004148E3">
        <w:rPr>
          <w:rFonts w:ascii="Garamond" w:hAnsi="Garamond"/>
          <w:sz w:val="24"/>
          <w:szCs w:val="24"/>
        </w:rPr>
        <w:t xml:space="preserve">ykonania przez Wykonawcę usług </w:t>
      </w:r>
      <w:r w:rsidRPr="004148E3">
        <w:rPr>
          <w:rFonts w:ascii="Garamond" w:hAnsi="Garamond"/>
          <w:sz w:val="24"/>
          <w:szCs w:val="24"/>
        </w:rPr>
        <w:t>o wartości mniejszej niż określone w ust. 3 powyżej, Wykona</w:t>
      </w:r>
      <w:r w:rsidRPr="004148E3">
        <w:rPr>
          <w:rFonts w:ascii="Garamond" w:hAnsi="Garamond"/>
          <w:sz w:val="24"/>
          <w:szCs w:val="24"/>
        </w:rPr>
        <w:t>w</w:t>
      </w:r>
      <w:r w:rsidRPr="004148E3">
        <w:rPr>
          <w:rFonts w:ascii="Garamond" w:hAnsi="Garamond"/>
          <w:sz w:val="24"/>
          <w:szCs w:val="24"/>
        </w:rPr>
        <w:t>ca nie będzie wnosił żadnych roszczeń z tytułu otrzymania wynagrodz</w:t>
      </w:r>
      <w:r w:rsidR="002A5B96" w:rsidRPr="004148E3">
        <w:rPr>
          <w:rFonts w:ascii="Garamond" w:hAnsi="Garamond"/>
          <w:sz w:val="24"/>
          <w:szCs w:val="24"/>
        </w:rPr>
        <w:t>enia niższego niż określone w </w:t>
      </w:r>
      <w:r w:rsidRPr="004148E3">
        <w:rPr>
          <w:rFonts w:ascii="Garamond" w:hAnsi="Garamond"/>
          <w:sz w:val="24"/>
          <w:szCs w:val="24"/>
        </w:rPr>
        <w:t>ofercie.</w:t>
      </w:r>
    </w:p>
    <w:p w:rsidR="009227F0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Cena jednostkowa netto z oferty Wykonawcy jest niezmienna przez czas trwania umowy, uwzględnia w swej wartości wzrost cen w okresie realizacji przedmiotu umowy oraz wszelkie koszty konieczne do prawidłowego wykonania umowy, wynikające ze specyfikacji i</w:t>
      </w:r>
      <w:r w:rsidR="002A5B96" w:rsidRPr="004148E3">
        <w:rPr>
          <w:rFonts w:ascii="Garamond" w:hAnsi="Garamond"/>
          <w:sz w:val="24"/>
          <w:szCs w:val="24"/>
        </w:rPr>
        <w:t>stotnych warunków zamówienia, z </w:t>
      </w:r>
      <w:r w:rsidRPr="004148E3">
        <w:rPr>
          <w:rFonts w:ascii="Garamond" w:hAnsi="Garamond"/>
          <w:sz w:val="24"/>
          <w:szCs w:val="24"/>
        </w:rPr>
        <w:t xml:space="preserve">umowy, oferty Wykonawcy oraz obowiązujących przepisów prawa. </w:t>
      </w:r>
    </w:p>
    <w:p w:rsidR="00DD463C" w:rsidRPr="004148E3" w:rsidRDefault="00DD463C" w:rsidP="00216A0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oświadcza, że przy kalkulacji stawki jednostkowej wyna</w:t>
      </w:r>
      <w:r w:rsidR="009227F0" w:rsidRPr="004148E3">
        <w:rPr>
          <w:rFonts w:ascii="Garamond" w:hAnsi="Garamond"/>
          <w:sz w:val="24"/>
          <w:szCs w:val="24"/>
        </w:rPr>
        <w:t xml:space="preserve">grodzenia, </w:t>
      </w:r>
      <w:r w:rsidRPr="004148E3">
        <w:rPr>
          <w:rFonts w:ascii="Garamond" w:hAnsi="Garamond"/>
          <w:sz w:val="24"/>
          <w:szCs w:val="24"/>
        </w:rPr>
        <w:t>o której mowa  w ust. 2 powyżej, uwzględnił wszelkie czynniki ryzyka, mogące prowadzić do zwiększenia kosztów realiz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cji usług objętych umową, w tym ryzyka związane z koniecznością dodatkowego odbioru odpadów zgodnie z § 1 ust. 7 umowy, ryzyka związane z ewentualną dewastacją lub kradzieżami pojemników lub worków itp.</w:t>
      </w:r>
    </w:p>
    <w:p w:rsidR="009227F0" w:rsidRPr="004148E3" w:rsidRDefault="009227F0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§6.</w:t>
      </w: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ROZLICZENIA I TERMINY PŁATNOŚCI</w:t>
      </w:r>
    </w:p>
    <w:p w:rsidR="00DD463C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Rozliczenie należności Wykonawcy tytułem wynagrodzenia następować będzie na podstawie faktur VAT wystawianych jeden raz w miesiącu, z uwzględnieniem postanowienia w § 5 ust. 3 umo</w:t>
      </w:r>
      <w:r w:rsidR="009227F0" w:rsidRPr="004148E3">
        <w:rPr>
          <w:rFonts w:ascii="Garamond" w:hAnsi="Garamond"/>
          <w:sz w:val="24"/>
          <w:szCs w:val="24"/>
        </w:rPr>
        <w:t>wy</w:t>
      </w:r>
      <w:r w:rsidRPr="004148E3">
        <w:rPr>
          <w:rFonts w:ascii="Garamond" w:hAnsi="Garamond"/>
          <w:sz w:val="24"/>
          <w:szCs w:val="24"/>
        </w:rPr>
        <w:t>, przy czym każda faktura może być wystawiona nie wcześniej, niż 7 dnia miesiąca następującego po mi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siącu, za który następuje rozliczenie.</w:t>
      </w:r>
    </w:p>
    <w:p w:rsidR="00DD463C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Termin płatności wynagrodzenia Wykonawcy ustala się do </w:t>
      </w:r>
      <w:r w:rsidR="009227F0" w:rsidRPr="004148E3">
        <w:rPr>
          <w:rFonts w:ascii="Garamond" w:hAnsi="Garamond"/>
          <w:sz w:val="24"/>
          <w:szCs w:val="24"/>
        </w:rPr>
        <w:t>……..</w:t>
      </w:r>
      <w:r w:rsidRPr="004148E3">
        <w:rPr>
          <w:rFonts w:ascii="Garamond" w:hAnsi="Garamond"/>
          <w:sz w:val="24"/>
          <w:szCs w:val="24"/>
        </w:rPr>
        <w:t xml:space="preserve"> dni licząc od dnia doręczenia w</w:t>
      </w:r>
      <w:r w:rsidRPr="004148E3">
        <w:rPr>
          <w:rFonts w:ascii="Garamond" w:hAnsi="Garamond"/>
          <w:sz w:val="24"/>
          <w:szCs w:val="24"/>
        </w:rPr>
        <w:t>y</w:t>
      </w:r>
      <w:r w:rsidRPr="004148E3">
        <w:rPr>
          <w:rFonts w:ascii="Garamond" w:hAnsi="Garamond"/>
          <w:sz w:val="24"/>
          <w:szCs w:val="24"/>
        </w:rPr>
        <w:t>stawionej prawidłowo faktury VAT Zamawiającemu.</w:t>
      </w:r>
    </w:p>
    <w:p w:rsidR="00DD463C" w:rsidRPr="004148E3" w:rsidRDefault="009227F0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Za datę doręczenia wystawionej prawidłowo </w:t>
      </w:r>
      <w:r w:rsidR="00DD463C" w:rsidRPr="004148E3">
        <w:rPr>
          <w:rFonts w:ascii="Garamond" w:hAnsi="Garamond"/>
          <w:sz w:val="24"/>
          <w:szCs w:val="24"/>
        </w:rPr>
        <w:t>faktury VAT uważa się datę jej wpływu do Zamawiaj</w:t>
      </w:r>
      <w:r w:rsidR="00DD463C" w:rsidRPr="004148E3">
        <w:rPr>
          <w:rFonts w:ascii="Garamond" w:hAnsi="Garamond"/>
          <w:sz w:val="24"/>
          <w:szCs w:val="24"/>
        </w:rPr>
        <w:t>ą</w:t>
      </w:r>
      <w:r w:rsidR="00DD463C" w:rsidRPr="004148E3">
        <w:rPr>
          <w:rFonts w:ascii="Garamond" w:hAnsi="Garamond"/>
          <w:sz w:val="24"/>
          <w:szCs w:val="24"/>
        </w:rPr>
        <w:t>cego</w:t>
      </w:r>
      <w:r w:rsidRPr="004148E3">
        <w:rPr>
          <w:rFonts w:ascii="Garamond" w:hAnsi="Garamond"/>
          <w:sz w:val="24"/>
          <w:szCs w:val="24"/>
        </w:rPr>
        <w:t>.</w:t>
      </w:r>
    </w:p>
    <w:p w:rsidR="00DD463C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Warunkiem wypłaty w</w:t>
      </w:r>
      <w:r w:rsidR="009227F0" w:rsidRPr="004148E3">
        <w:rPr>
          <w:rFonts w:ascii="Garamond" w:hAnsi="Garamond"/>
          <w:sz w:val="24"/>
          <w:szCs w:val="24"/>
        </w:rPr>
        <w:t xml:space="preserve">ynagrodzenia jest dostarczenie </w:t>
      </w:r>
      <w:r w:rsidRPr="004148E3">
        <w:rPr>
          <w:rFonts w:ascii="Garamond" w:hAnsi="Garamond"/>
          <w:sz w:val="24"/>
          <w:szCs w:val="24"/>
        </w:rPr>
        <w:t>wystawione</w:t>
      </w:r>
      <w:r w:rsidR="002A5B96" w:rsidRPr="004148E3">
        <w:rPr>
          <w:rFonts w:ascii="Garamond" w:hAnsi="Garamond"/>
          <w:sz w:val="24"/>
          <w:szCs w:val="24"/>
        </w:rPr>
        <w:t>j prawidłowo faktury VAT wraz z </w:t>
      </w:r>
      <w:r w:rsidRPr="004148E3">
        <w:rPr>
          <w:rFonts w:ascii="Garamond" w:hAnsi="Garamond"/>
          <w:sz w:val="24"/>
          <w:szCs w:val="24"/>
        </w:rPr>
        <w:t>komple</w:t>
      </w:r>
      <w:r w:rsidR="009227F0" w:rsidRPr="004148E3">
        <w:rPr>
          <w:rFonts w:ascii="Garamond" w:hAnsi="Garamond"/>
          <w:sz w:val="24"/>
          <w:szCs w:val="24"/>
        </w:rPr>
        <w:t xml:space="preserve">tem </w:t>
      </w:r>
      <w:r w:rsidRPr="004148E3">
        <w:rPr>
          <w:rFonts w:ascii="Garamond" w:hAnsi="Garamond"/>
          <w:sz w:val="24"/>
          <w:szCs w:val="24"/>
        </w:rPr>
        <w:t>dokumentów wyszczególnionych w ust. 5 poniżej.</w:t>
      </w:r>
    </w:p>
    <w:p w:rsidR="00DD463C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 xml:space="preserve">Do każdej faktury VAT muszą być dołączone następujące dokumenty: </w:t>
      </w:r>
    </w:p>
    <w:p w:rsidR="00DD463C" w:rsidRPr="004148E3" w:rsidRDefault="009227F0" w:rsidP="00216A0D">
      <w:pPr>
        <w:pStyle w:val="Akapitzlist"/>
        <w:numPr>
          <w:ilvl w:val="0"/>
          <w:numId w:val="27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r</w:t>
      </w:r>
      <w:r w:rsidR="00DD463C" w:rsidRPr="004148E3">
        <w:rPr>
          <w:rFonts w:ascii="Garamond" w:hAnsi="Garamond"/>
          <w:sz w:val="24"/>
          <w:szCs w:val="24"/>
        </w:rPr>
        <w:t>ozliczenia powykonawcze sprawdzone przez pracownika Za</w:t>
      </w:r>
      <w:r w:rsidR="002A5B96" w:rsidRPr="004148E3">
        <w:rPr>
          <w:rFonts w:ascii="Garamond" w:hAnsi="Garamond"/>
          <w:sz w:val="24"/>
          <w:szCs w:val="24"/>
        </w:rPr>
        <w:t>mawiającego odpowiedzialnego za </w:t>
      </w:r>
      <w:r w:rsidR="00DD463C" w:rsidRPr="004148E3">
        <w:rPr>
          <w:rFonts w:ascii="Garamond" w:hAnsi="Garamond"/>
          <w:sz w:val="24"/>
          <w:szCs w:val="24"/>
        </w:rPr>
        <w:t xml:space="preserve">nadzór nad realizacją przedmiotu umowy, o którym mowa w </w:t>
      </w:r>
      <w:r w:rsidR="002A5B96" w:rsidRPr="004148E3">
        <w:rPr>
          <w:rFonts w:ascii="Garamond" w:hAnsi="Garamond"/>
          <w:sz w:val="24"/>
          <w:szCs w:val="24"/>
        </w:rPr>
        <w:t xml:space="preserve">§ 3 ust.4 umowy, zawierające co najmniej </w:t>
      </w:r>
      <w:r w:rsidR="00DD463C" w:rsidRPr="004148E3">
        <w:rPr>
          <w:rFonts w:ascii="Garamond" w:hAnsi="Garamond"/>
          <w:sz w:val="24"/>
          <w:szCs w:val="24"/>
        </w:rPr>
        <w:t>ilość osób zamieszkałych na terenie całej Gminy Nowogród Bobrzański według stanu na ostatni dzień miesiąca, w którym usługa była realizow</w:t>
      </w:r>
      <w:r w:rsidR="004148E3">
        <w:rPr>
          <w:rFonts w:ascii="Garamond" w:hAnsi="Garamond"/>
          <w:sz w:val="24"/>
          <w:szCs w:val="24"/>
        </w:rPr>
        <w:t>ana</w:t>
      </w:r>
      <w:r w:rsidR="002A5B96" w:rsidRPr="004148E3">
        <w:rPr>
          <w:rFonts w:ascii="Garamond" w:hAnsi="Garamond"/>
          <w:sz w:val="24"/>
          <w:szCs w:val="24"/>
        </w:rPr>
        <w:t>, zgodną z ilością podaną w </w:t>
      </w:r>
      <w:r w:rsidR="00DD463C" w:rsidRPr="004148E3">
        <w:rPr>
          <w:rFonts w:ascii="Garamond" w:hAnsi="Garamond"/>
          <w:sz w:val="24"/>
          <w:szCs w:val="24"/>
        </w:rPr>
        <w:t>infor</w:t>
      </w:r>
      <w:r w:rsidR="002A5B96" w:rsidRPr="004148E3">
        <w:rPr>
          <w:rFonts w:ascii="Garamond" w:hAnsi="Garamond"/>
          <w:sz w:val="24"/>
          <w:szCs w:val="24"/>
        </w:rPr>
        <w:t>macji</w:t>
      </w:r>
      <w:r w:rsidR="00DD463C" w:rsidRPr="004148E3">
        <w:rPr>
          <w:rFonts w:ascii="Garamond" w:hAnsi="Garamond"/>
          <w:sz w:val="24"/>
          <w:szCs w:val="24"/>
        </w:rPr>
        <w:t>, o której mowa w § 4 ust. 1 pkt 2, cenę jednostkową netto z ofert Wykonawcy, łączna wartość netto.</w:t>
      </w:r>
    </w:p>
    <w:p w:rsidR="009227F0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Należność za wykonane prace uiszczone będą przelewem z konta Zamawiającego, ze środków prz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 xml:space="preserve">znaczonych w budżecie Gminy Nowogród Bobrzański w 2016 roku. Za dzień zapłaty uważa się dzień uznania rachunku bankowego Wykonawcy. </w:t>
      </w:r>
    </w:p>
    <w:p w:rsidR="00DD463C" w:rsidRPr="004148E3" w:rsidRDefault="00DD463C" w:rsidP="00216A0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Zamawiający oświadcza, że jest podatnikiem podatku od towarów i usług o nu</w:t>
      </w:r>
      <w:r w:rsidR="004148E3">
        <w:rPr>
          <w:rFonts w:ascii="Garamond" w:hAnsi="Garamond"/>
          <w:sz w:val="24"/>
          <w:szCs w:val="24"/>
        </w:rPr>
        <w:t xml:space="preserve">merze identyfikacji podatkowej </w:t>
      </w:r>
      <w:r w:rsidRPr="004148E3">
        <w:rPr>
          <w:rFonts w:ascii="Garamond" w:hAnsi="Garamond"/>
          <w:sz w:val="24"/>
          <w:szCs w:val="24"/>
        </w:rPr>
        <w:t>929 10 04 928.</w:t>
      </w:r>
    </w:p>
    <w:p w:rsidR="00F54956" w:rsidRPr="004148E3" w:rsidRDefault="00F54956" w:rsidP="00F5495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F54956" w:rsidRPr="004148E3" w:rsidRDefault="00C634F2" w:rsidP="00F5495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§7.</w:t>
      </w:r>
    </w:p>
    <w:p w:rsidR="00F54956" w:rsidRPr="004148E3" w:rsidRDefault="00C634F2" w:rsidP="00F54956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4148E3">
        <w:rPr>
          <w:rFonts w:ascii="Garamond" w:hAnsi="Garamond" w:cs="Arial"/>
          <w:b/>
          <w:sz w:val="24"/>
          <w:szCs w:val="24"/>
        </w:rPr>
        <w:t>ODPOWIEDZIALNOŚĆ WYKONAWCY</w:t>
      </w:r>
    </w:p>
    <w:p w:rsidR="00F54956" w:rsidRPr="004148E3" w:rsidRDefault="00F54956" w:rsidP="00F54956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Wykonawca jest zobowiązany do naprawy lub ponoszenia kosztów napraw szkód wyrządzonych podczas lub w związku z wykonywaniem usługi. </w:t>
      </w:r>
    </w:p>
    <w:p w:rsidR="00F54956" w:rsidRPr="004148E3" w:rsidRDefault="00F54956" w:rsidP="004148E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Wykonawca ponosi pełną odpowiedzialność wobec Zamawiającego i osób trzecich za szkody na mieniu lub zdrowiu osób trzecich powstałe podczas lub w związku z wykonywaniem zamówienia.</w:t>
      </w:r>
    </w:p>
    <w:p w:rsidR="004148E3" w:rsidRDefault="004148E3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§8.</w:t>
      </w: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CESJA WIERZYTELNOŚCI</w:t>
      </w:r>
    </w:p>
    <w:p w:rsidR="00DD463C" w:rsidRPr="004148E3" w:rsidRDefault="009227F0" w:rsidP="007B19F1">
      <w:p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nie może zbywać</w:t>
      </w:r>
      <w:r w:rsidR="00DD463C" w:rsidRPr="004148E3">
        <w:rPr>
          <w:rFonts w:ascii="Garamond" w:hAnsi="Garamond"/>
          <w:sz w:val="24"/>
          <w:szCs w:val="24"/>
        </w:rPr>
        <w:t xml:space="preserve"> na rzecz osób trzecich wierzytelności powstałych na gruncie niniejszej umowy bez zgody Zamawiającego, wyrażonej w formie pisemnej pod rygorem nieważności.</w:t>
      </w:r>
    </w:p>
    <w:p w:rsidR="009227F0" w:rsidRPr="004148E3" w:rsidRDefault="009227F0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C634F2" w:rsidP="006D224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§9.</w:t>
      </w:r>
    </w:p>
    <w:p w:rsidR="00DD463C" w:rsidRPr="004148E3" w:rsidRDefault="00C634F2" w:rsidP="006D224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ZLECANIE PRAC PODWYKONAWCOM</w:t>
      </w:r>
    </w:p>
    <w:p w:rsidR="00DE6F56" w:rsidRPr="004148E3" w:rsidRDefault="00DE6F56" w:rsidP="00DE6F56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  <w:u w:val="single"/>
        </w:rPr>
      </w:pPr>
      <w:r w:rsidRPr="004148E3">
        <w:rPr>
          <w:rFonts w:ascii="Garamond" w:hAnsi="Garamond"/>
          <w:sz w:val="24"/>
          <w:szCs w:val="24"/>
          <w:u w:val="single"/>
        </w:rPr>
        <w:t>Brak podwykonawców:</w:t>
      </w:r>
    </w:p>
    <w:p w:rsidR="00DE6F56" w:rsidRPr="004148E3" w:rsidRDefault="00DE6F56" w:rsidP="00DE6F56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wykona własnymi siłami 100% wartości przedmiotu umowy.</w:t>
      </w:r>
    </w:p>
    <w:p w:rsidR="00DE6F56" w:rsidRPr="004148E3" w:rsidRDefault="00DE6F56" w:rsidP="00DE6F56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w ofercie nie zadeklarował uczestnictwa podwykonawców przy realizacji zamówienia, co oznacza, że na dzień zawarcia umowy nie przewiduje takiego sposobu realizacji przedmiotu z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mówienia.</w:t>
      </w:r>
    </w:p>
    <w:p w:rsidR="00DE6F56" w:rsidRPr="004148E3" w:rsidRDefault="00DE6F56" w:rsidP="00DE6F56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  <w:u w:val="single"/>
        </w:rPr>
      </w:pPr>
      <w:r w:rsidRPr="004148E3">
        <w:rPr>
          <w:rFonts w:ascii="Garamond" w:hAnsi="Garamond"/>
          <w:sz w:val="24"/>
          <w:szCs w:val="24"/>
          <w:u w:val="single"/>
        </w:rPr>
        <w:t>Podwykonawcy.</w:t>
      </w:r>
    </w:p>
    <w:p w:rsidR="00DE6F56" w:rsidRPr="004148E3" w:rsidRDefault="00DE6F56" w:rsidP="00DE6F5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Zakres prac podlegających wykonaniu przez podwykonawców określony jest – na dzień zawarcia umowy – w ofercie Wykonawcy, stanowiącej załącznik nr 2 do umowy. Wykonawca zapewnia przy tym, że w realizacji prac, o których mowa powyżej, uczestniczyć będą wyłącznie osoby posiadające niezbędne do wykonania umowy uprawnienia wymagane przepisami prawa. Za działania i zaniech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nia podwykonawców Wykonawca odpowiada jak za działania i zaniechania własne.</w:t>
      </w:r>
    </w:p>
    <w:p w:rsidR="00DE6F56" w:rsidRPr="004148E3" w:rsidRDefault="00DE6F56" w:rsidP="00DE6F5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odpowiada w pełnym zakresie za jakość i terminowość prac objętych przedmiotem umowy.</w:t>
      </w:r>
    </w:p>
    <w:p w:rsidR="00DE6F56" w:rsidRPr="004148E3" w:rsidRDefault="00DE6F56" w:rsidP="00DE6F5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 xml:space="preserve">Wykonawca zamierzający zawrzeć umowę o podwykonawstwo, której przedmiotem są usługi z zakresu niniejszego zdania, będzie obowiązany do przedłożenia zamawiającemu </w:t>
      </w:r>
      <w:r w:rsidRPr="004148E3">
        <w:rPr>
          <w:rFonts w:ascii="Garamond" w:hAnsi="Garamond"/>
          <w:kern w:val="16"/>
          <w:sz w:val="24"/>
          <w:szCs w:val="24"/>
          <w:u w:val="single"/>
        </w:rPr>
        <w:t>projektu tej umowy.</w:t>
      </w:r>
    </w:p>
    <w:p w:rsidR="00DE6F56" w:rsidRPr="004148E3" w:rsidRDefault="00DE6F56" w:rsidP="00DE6F5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Wykonawca jest zobowiązany do przedłożenia zamawiającemu kopii poświadczonej za zgodność z oryginałem </w:t>
      </w:r>
      <w:r w:rsidRPr="004148E3">
        <w:rPr>
          <w:rFonts w:ascii="Garamond" w:hAnsi="Garamond"/>
          <w:sz w:val="24"/>
          <w:szCs w:val="24"/>
          <w:u w:val="single"/>
        </w:rPr>
        <w:t>zawartej umowy</w:t>
      </w:r>
      <w:r w:rsidRPr="004148E3">
        <w:rPr>
          <w:rFonts w:ascii="Garamond" w:hAnsi="Garamond"/>
          <w:sz w:val="24"/>
          <w:szCs w:val="24"/>
        </w:rPr>
        <w:t xml:space="preserve"> o podwykonawstwo w terminie 7 dni od dnia jej zawarcia.</w:t>
      </w:r>
    </w:p>
    <w:p w:rsidR="00DE6F56" w:rsidRPr="004148E3" w:rsidRDefault="00DE6F56" w:rsidP="00DE6F5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lastRenderedPageBreak/>
        <w:t>Wymagania dotyczące umowy o podwykonawstwo, których niespełnienie spowoduje zgłoszenie przez zamawiającego odpowiednio zastrzeżeń lub sprzeciwu:</w:t>
      </w:r>
    </w:p>
    <w:p w:rsidR="00DE6F56" w:rsidRPr="004148E3" w:rsidRDefault="00DE6F56" w:rsidP="00DE6F56">
      <w:pPr>
        <w:widowControl w:val="0"/>
        <w:numPr>
          <w:ilvl w:val="0"/>
          <w:numId w:val="36"/>
        </w:numPr>
        <w:spacing w:after="0" w:line="240" w:lineRule="auto"/>
        <w:ind w:hanging="294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brak zakresu usług powierzonych podwykonawcy lub ich nieprecyzyjne określenie;</w:t>
      </w:r>
    </w:p>
    <w:p w:rsidR="00DE6F56" w:rsidRPr="004148E3" w:rsidRDefault="00DE6F56" w:rsidP="00DE6F56">
      <w:pPr>
        <w:widowControl w:val="0"/>
        <w:numPr>
          <w:ilvl w:val="0"/>
          <w:numId w:val="36"/>
        </w:numPr>
        <w:spacing w:after="0" w:line="240" w:lineRule="auto"/>
        <w:ind w:hanging="294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 xml:space="preserve">wskazanie materiałów, technologii, narzędzi lub urządzeń odmiennych od wymaganych przez zamawiającego w </w:t>
      </w:r>
      <w:proofErr w:type="spellStart"/>
      <w:r w:rsidRPr="004148E3">
        <w:rPr>
          <w:rFonts w:ascii="Garamond" w:hAnsi="Garamond"/>
          <w:kern w:val="16"/>
          <w:sz w:val="24"/>
          <w:szCs w:val="24"/>
        </w:rPr>
        <w:t>siwz</w:t>
      </w:r>
      <w:proofErr w:type="spellEnd"/>
      <w:r w:rsidRPr="004148E3">
        <w:rPr>
          <w:rFonts w:ascii="Garamond" w:hAnsi="Garamond"/>
          <w:kern w:val="16"/>
          <w:sz w:val="24"/>
          <w:szCs w:val="24"/>
        </w:rPr>
        <w:t>, w umowie z wykonawcą;</w:t>
      </w:r>
    </w:p>
    <w:p w:rsidR="00DE6F56" w:rsidRPr="004148E3" w:rsidRDefault="00DE6F56" w:rsidP="00DE6F56">
      <w:pPr>
        <w:widowControl w:val="0"/>
        <w:numPr>
          <w:ilvl w:val="0"/>
          <w:numId w:val="36"/>
        </w:numPr>
        <w:spacing w:after="0" w:line="240" w:lineRule="auto"/>
        <w:ind w:hanging="294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dłuższy niż wymagany trzydziestodniowy termin zapłaty wynagrodzenia należnego podwyk</w:t>
      </w:r>
      <w:r w:rsidRPr="004148E3">
        <w:rPr>
          <w:rFonts w:ascii="Garamond" w:hAnsi="Garamond"/>
          <w:kern w:val="16"/>
          <w:sz w:val="24"/>
          <w:szCs w:val="24"/>
        </w:rPr>
        <w:t>o</w:t>
      </w:r>
      <w:r w:rsidRPr="004148E3">
        <w:rPr>
          <w:rFonts w:ascii="Garamond" w:hAnsi="Garamond"/>
          <w:kern w:val="16"/>
          <w:sz w:val="24"/>
          <w:szCs w:val="24"/>
        </w:rPr>
        <w:t>nawcy;</w:t>
      </w:r>
    </w:p>
    <w:p w:rsidR="00DE6F56" w:rsidRPr="004148E3" w:rsidRDefault="00DE6F56" w:rsidP="00DE6F56">
      <w:pPr>
        <w:widowControl w:val="0"/>
        <w:numPr>
          <w:ilvl w:val="0"/>
          <w:numId w:val="36"/>
        </w:numPr>
        <w:spacing w:after="0" w:line="240" w:lineRule="auto"/>
        <w:ind w:hanging="294"/>
        <w:jc w:val="both"/>
        <w:rPr>
          <w:rFonts w:ascii="Garamond" w:hAnsi="Garamond"/>
          <w:kern w:val="16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wynagrodzenie dla podwykonawcy za daną część przedmiotu zamówienia jest wyższe niż wyn</w:t>
      </w:r>
      <w:r w:rsidRPr="004148E3">
        <w:rPr>
          <w:rFonts w:ascii="Garamond" w:hAnsi="Garamond"/>
          <w:kern w:val="16"/>
          <w:sz w:val="24"/>
          <w:szCs w:val="24"/>
        </w:rPr>
        <w:t>i</w:t>
      </w:r>
      <w:r w:rsidRPr="004148E3">
        <w:rPr>
          <w:rFonts w:ascii="Garamond" w:hAnsi="Garamond"/>
          <w:kern w:val="16"/>
          <w:sz w:val="24"/>
          <w:szCs w:val="24"/>
        </w:rPr>
        <w:t>kające z umowy pomiędzy zamawiającym a wykonawcą.</w:t>
      </w:r>
    </w:p>
    <w:p w:rsidR="00DE6F56" w:rsidRPr="004148E3" w:rsidRDefault="00DE6F56" w:rsidP="00DE6F56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kern w:val="16"/>
          <w:sz w:val="24"/>
          <w:szCs w:val="24"/>
        </w:rPr>
        <w:t>Zamawiający dokona bezpośredniej zapłaty wynagrodzenia przysługującego podwykonawcy w przypadku, gdy wykonawca będzie się uchylał od obowiązku zapł</w:t>
      </w:r>
      <w:r w:rsidR="004148E3">
        <w:rPr>
          <w:rFonts w:ascii="Garamond" w:hAnsi="Garamond"/>
          <w:kern w:val="16"/>
          <w:sz w:val="24"/>
          <w:szCs w:val="24"/>
        </w:rPr>
        <w:t>aty wynagrodzenia podwykonawcy.</w:t>
      </w:r>
    </w:p>
    <w:p w:rsidR="00DE6F56" w:rsidRPr="004148E3" w:rsidRDefault="00DE6F56" w:rsidP="00DE6F56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Kwota wynagrodzeń wypłaconych przez zamawiającego bezpośrednio podwykonawcy zostanie potrącona z wynagrodzenia przysługującego wykonawcy.</w:t>
      </w:r>
    </w:p>
    <w:p w:rsidR="00BE7C0E" w:rsidRPr="004148E3" w:rsidRDefault="00BE7C0E" w:rsidP="00C634F2">
      <w:pPr>
        <w:spacing w:after="0"/>
        <w:rPr>
          <w:rFonts w:ascii="Garamond" w:hAnsi="Garamond"/>
          <w:b/>
          <w:sz w:val="24"/>
          <w:szCs w:val="24"/>
        </w:rPr>
      </w:pPr>
    </w:p>
    <w:p w:rsidR="0064457A" w:rsidRPr="004148E3" w:rsidRDefault="00C634F2" w:rsidP="0064457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148E3">
        <w:rPr>
          <w:rFonts w:ascii="Garamond" w:hAnsi="Garamond" w:cs="Arial"/>
          <w:b/>
          <w:sz w:val="24"/>
          <w:szCs w:val="24"/>
        </w:rPr>
        <w:t>§ 10.</w:t>
      </w:r>
    </w:p>
    <w:p w:rsidR="0064457A" w:rsidRPr="004148E3" w:rsidRDefault="00C634F2" w:rsidP="0064457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148E3">
        <w:rPr>
          <w:rFonts w:ascii="Garamond" w:hAnsi="Garamond" w:cs="Arial"/>
          <w:b/>
          <w:sz w:val="24"/>
          <w:szCs w:val="24"/>
        </w:rPr>
        <w:t>ZMIANA POSTANOWIEŃ UMOWY</w:t>
      </w:r>
    </w:p>
    <w:p w:rsidR="0064457A" w:rsidRPr="004148E3" w:rsidRDefault="0064457A" w:rsidP="00D40429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Zamawiający przewiduje możliwość dokonania zmian postanowień zawartej umowy w stosunku do treści umowy w oparciu o art. 144 ust. 1 ustawy Prawo zamówień publicznych, jeśli wystąpi co najmniej jedna z niżej wymienionych okoliczności: </w:t>
      </w:r>
    </w:p>
    <w:p w:rsidR="0064457A" w:rsidRPr="004148E3" w:rsidRDefault="0064457A" w:rsidP="00D40429">
      <w:pPr>
        <w:pStyle w:val="Akapitzlist"/>
        <w:numPr>
          <w:ilvl w:val="0"/>
          <w:numId w:val="4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nastąpi wywierająca bezpośredni wpływ na dalsze wykonywanie umowy zmiana obowiązującego prawa powszechnego (ustawy, rozporządzenia), aktów prawa miejscowego bądź przepisów w</w:t>
      </w:r>
      <w:r w:rsidRPr="004148E3">
        <w:rPr>
          <w:rFonts w:ascii="Garamond" w:hAnsi="Garamond" w:cs="Arial"/>
          <w:sz w:val="24"/>
          <w:szCs w:val="24"/>
        </w:rPr>
        <w:t>e</w:t>
      </w:r>
      <w:r w:rsidRPr="004148E3">
        <w:rPr>
          <w:rFonts w:ascii="Garamond" w:hAnsi="Garamond" w:cs="Arial"/>
          <w:sz w:val="24"/>
          <w:szCs w:val="24"/>
        </w:rPr>
        <w:t>wnętrznych, obowiązujących w Gminie Nowogród Bobrzański (uchwały Rady Gminy, zarz</w:t>
      </w:r>
      <w:r w:rsidRPr="004148E3">
        <w:rPr>
          <w:rFonts w:ascii="Garamond" w:hAnsi="Garamond" w:cs="Arial"/>
          <w:sz w:val="24"/>
          <w:szCs w:val="24"/>
        </w:rPr>
        <w:t>ą</w:t>
      </w:r>
      <w:r w:rsidRPr="004148E3">
        <w:rPr>
          <w:rFonts w:ascii="Garamond" w:hAnsi="Garamond" w:cs="Arial"/>
          <w:sz w:val="24"/>
          <w:szCs w:val="24"/>
        </w:rPr>
        <w:t xml:space="preserve">dzenia, decyzje Burmistrza Miasta i Gminy Nowogród Bobrzański itp.); </w:t>
      </w:r>
    </w:p>
    <w:p w:rsidR="0064457A" w:rsidRPr="004148E3" w:rsidRDefault="0064457A" w:rsidP="00D40429">
      <w:pPr>
        <w:pStyle w:val="Akapitzlist"/>
        <w:numPr>
          <w:ilvl w:val="0"/>
          <w:numId w:val="4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ulegnie zmianie stawka podatku od towarów i usług (VAT); </w:t>
      </w:r>
    </w:p>
    <w:p w:rsidR="0064457A" w:rsidRPr="004148E3" w:rsidRDefault="0064457A" w:rsidP="00D40429">
      <w:pPr>
        <w:pStyle w:val="Akapitzlist"/>
        <w:numPr>
          <w:ilvl w:val="0"/>
          <w:numId w:val="4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wystąpi zmiana Wykonawcy w przypadkach sukcesji generalnej następującej w wyniku dozw</w:t>
      </w:r>
      <w:r w:rsidRPr="004148E3">
        <w:rPr>
          <w:rFonts w:ascii="Garamond" w:hAnsi="Garamond" w:cs="Arial"/>
          <w:sz w:val="24"/>
          <w:szCs w:val="24"/>
        </w:rPr>
        <w:t>o</w:t>
      </w:r>
      <w:r w:rsidRPr="004148E3">
        <w:rPr>
          <w:rFonts w:ascii="Garamond" w:hAnsi="Garamond" w:cs="Arial"/>
          <w:sz w:val="24"/>
          <w:szCs w:val="24"/>
        </w:rPr>
        <w:t>lonego przekształcenia podmiotu bądź dziedziczenia oraz prz</w:t>
      </w:r>
      <w:r w:rsidR="00D40429" w:rsidRPr="004148E3">
        <w:rPr>
          <w:rFonts w:ascii="Garamond" w:hAnsi="Garamond" w:cs="Arial"/>
          <w:sz w:val="24"/>
          <w:szCs w:val="24"/>
        </w:rPr>
        <w:t>ypadkach szczególnej sukcesji z </w:t>
      </w:r>
      <w:r w:rsidRPr="004148E3">
        <w:rPr>
          <w:rFonts w:ascii="Garamond" w:hAnsi="Garamond" w:cs="Arial"/>
          <w:sz w:val="24"/>
          <w:szCs w:val="24"/>
        </w:rPr>
        <w:t xml:space="preserve">mocy prawa (np. łączenie, dzielenie, przekształcanie spółek); </w:t>
      </w:r>
    </w:p>
    <w:p w:rsidR="0064457A" w:rsidRPr="006D490D" w:rsidRDefault="0064457A" w:rsidP="00D40429">
      <w:pPr>
        <w:pStyle w:val="Akapitzlist"/>
        <w:numPr>
          <w:ilvl w:val="0"/>
          <w:numId w:val="4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nastąpi zmiana podwykonawcy w trakcie realizacji umowy, a także objęcie podwykonawstwem </w:t>
      </w:r>
      <w:r w:rsidRPr="006D490D">
        <w:rPr>
          <w:rFonts w:ascii="Garamond" w:hAnsi="Garamond" w:cs="Arial"/>
          <w:sz w:val="24"/>
          <w:szCs w:val="24"/>
        </w:rPr>
        <w:t>części robót nie</w:t>
      </w:r>
      <w:r w:rsidR="00D40429" w:rsidRPr="006D490D">
        <w:rPr>
          <w:rFonts w:ascii="Garamond" w:hAnsi="Garamond" w:cs="Arial"/>
          <w:sz w:val="24"/>
          <w:szCs w:val="24"/>
        </w:rPr>
        <w:t>wskazanych uprzednio w ofercie.</w:t>
      </w:r>
    </w:p>
    <w:p w:rsidR="006D490D" w:rsidRPr="006D490D" w:rsidRDefault="006D490D" w:rsidP="006D490D">
      <w:pPr>
        <w:numPr>
          <w:ilvl w:val="0"/>
          <w:numId w:val="42"/>
        </w:numPr>
        <w:spacing w:after="0"/>
        <w:jc w:val="both"/>
        <w:rPr>
          <w:rFonts w:ascii="Garamond" w:hAnsi="Garamond"/>
          <w:sz w:val="24"/>
        </w:rPr>
      </w:pPr>
      <w:r w:rsidRPr="006D490D">
        <w:rPr>
          <w:rFonts w:ascii="Garamond" w:hAnsi="Garamond"/>
          <w:sz w:val="24"/>
        </w:rPr>
        <w:t>Wykonawca może wnosić o dokonanie zmiany umowy dotyczącej zlecania usług podwykona</w:t>
      </w:r>
      <w:r w:rsidRPr="006D490D">
        <w:rPr>
          <w:rFonts w:ascii="Garamond" w:hAnsi="Garamond"/>
          <w:sz w:val="24"/>
        </w:rPr>
        <w:t>w</w:t>
      </w:r>
      <w:r w:rsidRPr="006D490D">
        <w:rPr>
          <w:rFonts w:ascii="Garamond" w:hAnsi="Garamond"/>
          <w:sz w:val="24"/>
        </w:rPr>
        <w:t>com, gdy zmiana taka przyczyni się do poprawienia szybkości lub jakości usług stanowiących przedmiot umowy, uchylenia niebezpieczeństwa opóźnienia lub zwłoki w realizacji przedmiotu umowy, względnie wskazana jest ze względu na wymóg specjalistycznej wiedzy  lub doświa</w:t>
      </w:r>
      <w:r w:rsidRPr="006D490D">
        <w:rPr>
          <w:rFonts w:ascii="Garamond" w:hAnsi="Garamond"/>
          <w:sz w:val="24"/>
        </w:rPr>
        <w:t>d</w:t>
      </w:r>
      <w:r w:rsidRPr="006D490D">
        <w:rPr>
          <w:rFonts w:ascii="Garamond" w:hAnsi="Garamond"/>
          <w:sz w:val="24"/>
        </w:rPr>
        <w:t xml:space="preserve">czenia, niezbędnych do prawidłowego wykonania przedmiotu umowy, </w:t>
      </w:r>
    </w:p>
    <w:p w:rsidR="006D490D" w:rsidRPr="006D490D" w:rsidRDefault="006D490D" w:rsidP="006D490D">
      <w:pPr>
        <w:numPr>
          <w:ilvl w:val="0"/>
          <w:numId w:val="42"/>
        </w:num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</w:t>
      </w:r>
      <w:r w:rsidRPr="006D490D">
        <w:rPr>
          <w:rFonts w:ascii="Garamond" w:hAnsi="Garamond"/>
          <w:sz w:val="24"/>
        </w:rPr>
        <w:t>miany częstotliwości odbioru odpadów, rodzaju i ilości frakcji odbieranych odpadów w prz</w:t>
      </w:r>
      <w:r w:rsidRPr="006D490D">
        <w:rPr>
          <w:rFonts w:ascii="Garamond" w:hAnsi="Garamond"/>
          <w:sz w:val="24"/>
        </w:rPr>
        <w:t>y</w:t>
      </w:r>
      <w:r w:rsidRPr="006D490D">
        <w:rPr>
          <w:rFonts w:ascii="Garamond" w:hAnsi="Garamond"/>
          <w:sz w:val="24"/>
        </w:rPr>
        <w:t>padku zmiany Regulaminu utrzymania czystości i porządku na terenie Gminy Nowogród B</w:t>
      </w:r>
      <w:r w:rsidRPr="006D490D">
        <w:rPr>
          <w:rFonts w:ascii="Garamond" w:hAnsi="Garamond"/>
          <w:sz w:val="24"/>
        </w:rPr>
        <w:t>o</w:t>
      </w:r>
      <w:r w:rsidRPr="006D490D">
        <w:rPr>
          <w:rFonts w:ascii="Garamond" w:hAnsi="Garamond"/>
          <w:sz w:val="24"/>
        </w:rPr>
        <w:t>brzański, spowodowanej zmianą przepisów regulujących gospodarowanie odpadami komuna</w:t>
      </w:r>
      <w:r w:rsidRPr="006D490D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>nymi.</w:t>
      </w:r>
    </w:p>
    <w:p w:rsidR="0064457A" w:rsidRPr="004148E3" w:rsidRDefault="0064457A" w:rsidP="006D490D">
      <w:pPr>
        <w:spacing w:after="0"/>
        <w:rPr>
          <w:rFonts w:ascii="Garamond" w:hAnsi="Garamond"/>
          <w:b/>
          <w:sz w:val="24"/>
          <w:szCs w:val="24"/>
        </w:rPr>
      </w:pPr>
    </w:p>
    <w:p w:rsidR="00BE7C0E" w:rsidRPr="004148E3" w:rsidRDefault="00F54956" w:rsidP="00BE7C0E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</w:t>
      </w:r>
      <w:r w:rsidR="0064457A" w:rsidRPr="004148E3">
        <w:rPr>
          <w:rFonts w:ascii="Garamond" w:hAnsi="Garamond"/>
          <w:b/>
          <w:sz w:val="24"/>
          <w:szCs w:val="24"/>
        </w:rPr>
        <w:t>11</w:t>
      </w:r>
      <w:r w:rsidR="00C634F2" w:rsidRPr="004148E3">
        <w:rPr>
          <w:rFonts w:ascii="Garamond" w:hAnsi="Garamond"/>
          <w:b/>
          <w:sz w:val="24"/>
          <w:szCs w:val="24"/>
        </w:rPr>
        <w:t>.</w:t>
      </w:r>
    </w:p>
    <w:p w:rsidR="00BE7C0E" w:rsidRPr="004148E3" w:rsidRDefault="00C634F2" w:rsidP="00D40429">
      <w:pPr>
        <w:spacing w:after="0"/>
        <w:jc w:val="center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ODSTĄPIENIE OD UMOWY</w:t>
      </w:r>
      <w:r w:rsidRPr="004148E3">
        <w:rPr>
          <w:rFonts w:ascii="Garamond" w:hAnsi="Garamond"/>
          <w:sz w:val="24"/>
          <w:szCs w:val="24"/>
        </w:rPr>
        <w:t>.</w:t>
      </w:r>
    </w:p>
    <w:p w:rsidR="00D40429" w:rsidRPr="004148E3" w:rsidRDefault="00D40429" w:rsidP="00D40429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Strony postanawiają, że oprócz wypadków wymienionych w tytule XV Kodeksu cywilnego oraz art. 145 ustawy Prawo zamówień publicznych przysługuje im prawo odstąpienia od umowy w następujących wypadkach: </w:t>
      </w:r>
    </w:p>
    <w:p w:rsidR="00F470E3" w:rsidRPr="004148E3" w:rsidRDefault="00F470E3" w:rsidP="00F470E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Zamawiającemu przysługuje prawo do odstąpienia od umowy:  </w:t>
      </w:r>
    </w:p>
    <w:p w:rsidR="00F470E3" w:rsidRPr="004148E3" w:rsidRDefault="00F470E3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 razie zaistnienia istotnej zmiany okoliczności powodującej, że wykonanie umowy nie leży w i</w:t>
      </w:r>
      <w:r w:rsidRPr="004148E3">
        <w:rPr>
          <w:rFonts w:ascii="Garamond" w:hAnsi="Garamond" w:cs="Arial"/>
          <w:sz w:val="24"/>
          <w:szCs w:val="24"/>
        </w:rPr>
        <w:t>n</w:t>
      </w:r>
      <w:r w:rsidR="009941D3">
        <w:rPr>
          <w:rFonts w:ascii="Garamond" w:hAnsi="Garamond" w:cs="Arial"/>
          <w:sz w:val="24"/>
          <w:szCs w:val="24"/>
        </w:rPr>
        <w:t xml:space="preserve">teresie </w:t>
      </w:r>
      <w:r w:rsidRPr="004148E3">
        <w:rPr>
          <w:rFonts w:ascii="Garamond" w:hAnsi="Garamond" w:cs="Arial"/>
          <w:sz w:val="24"/>
          <w:szCs w:val="24"/>
        </w:rPr>
        <w:t xml:space="preserve">publicznym, czego nie można było przewidzieć w chwili zawarcia umowy, odstąpienie od </w:t>
      </w:r>
      <w:r w:rsidRPr="004148E3">
        <w:rPr>
          <w:rFonts w:ascii="Garamond" w:hAnsi="Garamond" w:cs="Arial"/>
          <w:sz w:val="24"/>
          <w:szCs w:val="24"/>
        </w:rPr>
        <w:lastRenderedPageBreak/>
        <w:t>umowy może nastąpić w terminie 30 dni od powzięcia wiadomości o tych okolicznościach. W tym przypadku Wykonawca może żądać wyłącznie wynagrodzenia należnego mu z tytułu w</w:t>
      </w:r>
      <w:r w:rsidRPr="004148E3">
        <w:rPr>
          <w:rFonts w:ascii="Garamond" w:hAnsi="Garamond" w:cs="Arial"/>
          <w:sz w:val="24"/>
          <w:szCs w:val="24"/>
        </w:rPr>
        <w:t>y</w:t>
      </w:r>
      <w:r w:rsidRPr="004148E3">
        <w:rPr>
          <w:rFonts w:ascii="Garamond" w:hAnsi="Garamond" w:cs="Arial"/>
          <w:sz w:val="24"/>
          <w:szCs w:val="24"/>
        </w:rPr>
        <w:t>konania części umowy;</w:t>
      </w:r>
    </w:p>
    <w:p w:rsidR="00F470E3" w:rsidRPr="004148E3" w:rsidRDefault="00F470E3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jeżeli Wykonawca utracił uprawnienia do wykonywania przedmiotu zamówienia, </w:t>
      </w:r>
    </w:p>
    <w:p w:rsidR="00D40429" w:rsidRPr="004148E3" w:rsidRDefault="00D40429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zostanie ogłoszona upadłość lub rozwiązanie firmy Wykonawcy</w:t>
      </w:r>
      <w:r w:rsidR="009941D3">
        <w:rPr>
          <w:rFonts w:ascii="Garamond" w:hAnsi="Garamond" w:cs="Arial"/>
          <w:sz w:val="24"/>
          <w:szCs w:val="24"/>
        </w:rPr>
        <w:t>,</w:t>
      </w:r>
    </w:p>
    <w:p w:rsidR="00D40429" w:rsidRPr="004148E3" w:rsidRDefault="00D40429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zostanie wydany nakaz zajęcia majątku Wykonawcy</w:t>
      </w:r>
      <w:r w:rsidR="009941D3">
        <w:rPr>
          <w:rFonts w:ascii="Garamond" w:hAnsi="Garamond" w:cs="Arial"/>
          <w:sz w:val="24"/>
          <w:szCs w:val="24"/>
        </w:rPr>
        <w:t>,</w:t>
      </w:r>
    </w:p>
    <w:p w:rsidR="00F470E3" w:rsidRPr="004148E3" w:rsidRDefault="00F470E3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jeżeli wykonawca nie rozpoczął wykonywania usługi w pełnym </w:t>
      </w:r>
      <w:r w:rsidR="0064457A" w:rsidRPr="004148E3">
        <w:rPr>
          <w:rFonts w:ascii="Garamond" w:hAnsi="Garamond" w:cs="Arial"/>
          <w:sz w:val="24"/>
          <w:szCs w:val="24"/>
        </w:rPr>
        <w:t>zakresie objętym umową w ciągu 7</w:t>
      </w:r>
      <w:r w:rsidRPr="004148E3">
        <w:rPr>
          <w:rFonts w:ascii="Garamond" w:hAnsi="Garamond" w:cs="Arial"/>
          <w:sz w:val="24"/>
          <w:szCs w:val="24"/>
        </w:rPr>
        <w:t xml:space="preserve"> dni kalendarzowych oraz nie kontynuuje usługi pomimo wezwania Za</w:t>
      </w:r>
      <w:r w:rsidR="009941D3">
        <w:rPr>
          <w:rFonts w:ascii="Garamond" w:hAnsi="Garamond" w:cs="Arial"/>
          <w:sz w:val="24"/>
          <w:szCs w:val="24"/>
        </w:rPr>
        <w:t>mawiającego złożonego na piśmie,</w:t>
      </w:r>
    </w:p>
    <w:p w:rsidR="00F470E3" w:rsidRPr="004148E3" w:rsidRDefault="00F470E3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Wykonawca przerwał realizację usługi i przerwa trwa dłużej niż 5 dni,</w:t>
      </w:r>
    </w:p>
    <w:p w:rsidR="00F470E3" w:rsidRPr="004148E3" w:rsidRDefault="00F470E3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jeżeli, pomimo uprzednich pisemnych, co najmniej dwukrotnych zastrzeżeń ze strony Zamawi</w:t>
      </w:r>
      <w:r w:rsidRPr="004148E3">
        <w:rPr>
          <w:rFonts w:ascii="Garamond" w:hAnsi="Garamond" w:cs="Arial"/>
          <w:sz w:val="24"/>
          <w:szCs w:val="24"/>
        </w:rPr>
        <w:t>a</w:t>
      </w:r>
      <w:r w:rsidRPr="004148E3">
        <w:rPr>
          <w:rFonts w:ascii="Garamond" w:hAnsi="Garamond" w:cs="Arial"/>
          <w:sz w:val="24"/>
          <w:szCs w:val="24"/>
        </w:rPr>
        <w:t>jącego Wykonawca nie wykonuje usług zgodnie z postanowieniami umowy lub w istotny sposób zanurza zobowiązania zawarte w umowie,</w:t>
      </w:r>
    </w:p>
    <w:p w:rsidR="00D40429" w:rsidRPr="004148E3" w:rsidRDefault="00D40429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Wykonawca korzysta z podwykonawstwa przy realizacji zamówienia publicznego bez wymaganej zgody (poinformowania) Zamawiającego,</w:t>
      </w:r>
    </w:p>
    <w:p w:rsidR="00F470E3" w:rsidRPr="008B1EAC" w:rsidRDefault="00D40429" w:rsidP="00F470E3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wystąpi </w:t>
      </w:r>
      <w:r w:rsidR="009941D3">
        <w:rPr>
          <w:rFonts w:ascii="Garamond" w:hAnsi="Garamond" w:cs="Arial"/>
          <w:sz w:val="24"/>
          <w:szCs w:val="24"/>
        </w:rPr>
        <w:t xml:space="preserve">konieczność przynajmniej 5 </w:t>
      </w:r>
      <w:r w:rsidRPr="004148E3">
        <w:rPr>
          <w:rFonts w:ascii="Garamond" w:hAnsi="Garamond" w:cs="Arial"/>
          <w:sz w:val="24"/>
          <w:szCs w:val="24"/>
        </w:rPr>
        <w:t>krotnego dokon</w:t>
      </w:r>
      <w:r w:rsidR="009941D3">
        <w:rPr>
          <w:rFonts w:ascii="Garamond" w:hAnsi="Garamond" w:cs="Arial"/>
          <w:sz w:val="24"/>
          <w:szCs w:val="24"/>
        </w:rPr>
        <w:t xml:space="preserve">ania </w:t>
      </w:r>
      <w:r w:rsidRPr="004148E3">
        <w:rPr>
          <w:rFonts w:ascii="Garamond" w:hAnsi="Garamond" w:cs="Arial"/>
          <w:sz w:val="24"/>
          <w:szCs w:val="24"/>
        </w:rPr>
        <w:t>bezpośredniej zapłaty podwykonawcy lub suma bezpośrednich wypłat podwykonawcy przekroczy 5 % wartości brutto niniejszej um</w:t>
      </w:r>
      <w:r w:rsidRPr="004148E3">
        <w:rPr>
          <w:rFonts w:ascii="Garamond" w:hAnsi="Garamond" w:cs="Arial"/>
          <w:sz w:val="24"/>
          <w:szCs w:val="24"/>
        </w:rPr>
        <w:t>o</w:t>
      </w:r>
      <w:r w:rsidRPr="004148E3">
        <w:rPr>
          <w:rFonts w:ascii="Garamond" w:hAnsi="Garamond" w:cs="Arial"/>
          <w:sz w:val="24"/>
          <w:szCs w:val="24"/>
        </w:rPr>
        <w:t>wy</w:t>
      </w:r>
      <w:r w:rsidR="009941D3">
        <w:rPr>
          <w:rFonts w:ascii="Garamond" w:hAnsi="Garamond"/>
          <w:sz w:val="24"/>
          <w:szCs w:val="24"/>
        </w:rPr>
        <w:t>,</w:t>
      </w:r>
    </w:p>
    <w:p w:rsidR="008B1EAC" w:rsidRPr="004148E3" w:rsidRDefault="008B1EAC" w:rsidP="008B1EAC">
      <w:pPr>
        <w:pStyle w:val="Akapitzlist"/>
        <w:widowControl w:val="0"/>
        <w:numPr>
          <w:ilvl w:val="4"/>
          <w:numId w:val="36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w</w:t>
      </w:r>
      <w:r w:rsidRPr="008B1EAC">
        <w:rPr>
          <w:rFonts w:ascii="Garamond" w:hAnsi="Garamond"/>
          <w:color w:val="000000"/>
          <w:sz w:val="24"/>
          <w:szCs w:val="24"/>
        </w:rPr>
        <w:t xml:space="preserve"> przypadku nieprzedłożenia Zamawiającemu </w:t>
      </w:r>
      <w:r w:rsidRPr="008B1EAC">
        <w:rPr>
          <w:rFonts w:ascii="Garamond" w:hAnsi="Garamond"/>
          <w:sz w:val="24"/>
          <w:szCs w:val="24"/>
        </w:rPr>
        <w:t xml:space="preserve">w terminie do </w:t>
      </w:r>
      <w:r>
        <w:rPr>
          <w:rFonts w:ascii="Garamond" w:hAnsi="Garamond"/>
          <w:sz w:val="24"/>
          <w:szCs w:val="24"/>
        </w:rPr>
        <w:t>14.10</w:t>
      </w:r>
      <w:r w:rsidRPr="008B1EAC">
        <w:rPr>
          <w:rFonts w:ascii="Garamond" w:hAnsi="Garamond"/>
          <w:sz w:val="24"/>
          <w:szCs w:val="24"/>
        </w:rPr>
        <w:t xml:space="preserve">.2015r. wymaganego prawem zezwolenia na zbieranie odpadów w miejscu prowadzenia </w:t>
      </w:r>
      <w:proofErr w:type="spellStart"/>
      <w:r w:rsidRPr="008B1EAC">
        <w:rPr>
          <w:rFonts w:ascii="Garamond" w:hAnsi="Garamond"/>
          <w:sz w:val="24"/>
          <w:szCs w:val="24"/>
        </w:rPr>
        <w:t>PSZOKu</w:t>
      </w:r>
      <w:proofErr w:type="spellEnd"/>
      <w:r w:rsidR="009941D3">
        <w:rPr>
          <w:rFonts w:ascii="Garamond" w:hAnsi="Garamond"/>
          <w:sz w:val="24"/>
          <w:szCs w:val="24"/>
        </w:rPr>
        <w:t>.</w:t>
      </w:r>
    </w:p>
    <w:p w:rsidR="008B1EAC" w:rsidRPr="008B1EAC" w:rsidRDefault="00F470E3" w:rsidP="008B1EAC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 przypadk</w:t>
      </w:r>
      <w:r w:rsidR="00D40429" w:rsidRPr="004148E3">
        <w:rPr>
          <w:rFonts w:ascii="Garamond" w:hAnsi="Garamond" w:cs="Arial"/>
          <w:sz w:val="24"/>
          <w:szCs w:val="24"/>
        </w:rPr>
        <w:t>ach określonych w ust. 1 punkt 6 i 7</w:t>
      </w:r>
      <w:r w:rsidRPr="004148E3">
        <w:rPr>
          <w:rFonts w:ascii="Garamond" w:hAnsi="Garamond" w:cs="Arial"/>
          <w:sz w:val="24"/>
          <w:szCs w:val="24"/>
        </w:rPr>
        <w:t xml:space="preserve"> Zamawiający może, po uprzednim pisemnym uprzedzeniu Wykonawcy, powierzyć wykonanie usługi innemu podmiotowi, a kosztami tych usług obciążyć wykonawcę do wysokości odpowiadającej kwocie zabezpieczenia należytego wykonania </w:t>
      </w:r>
      <w:r w:rsidRPr="008B1EAC">
        <w:rPr>
          <w:rFonts w:ascii="Garamond" w:hAnsi="Garamond" w:cs="Arial"/>
          <w:sz w:val="24"/>
          <w:szCs w:val="24"/>
        </w:rPr>
        <w:t xml:space="preserve">umowy, określonego w paragrafie </w:t>
      </w:r>
      <w:r w:rsidR="00BC687A" w:rsidRPr="008B1EAC">
        <w:rPr>
          <w:rFonts w:ascii="Garamond" w:hAnsi="Garamond" w:cs="Arial"/>
          <w:sz w:val="24"/>
          <w:szCs w:val="24"/>
        </w:rPr>
        <w:t>5</w:t>
      </w:r>
      <w:r w:rsidRPr="008B1EAC">
        <w:rPr>
          <w:rFonts w:ascii="Garamond" w:hAnsi="Garamond" w:cs="Arial"/>
          <w:sz w:val="24"/>
          <w:szCs w:val="24"/>
        </w:rPr>
        <w:t xml:space="preserve"> umowy. </w:t>
      </w:r>
    </w:p>
    <w:p w:rsidR="00F470E3" w:rsidRPr="004148E3" w:rsidRDefault="00F470E3" w:rsidP="00F470E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Wykonawcy przysługuje prawo odstąpienia od umowy, w szczególności jeżeli: </w:t>
      </w:r>
    </w:p>
    <w:p w:rsidR="00F470E3" w:rsidRPr="004148E3" w:rsidRDefault="00F470E3" w:rsidP="00F470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Zamawiający odmawia, bez uzasadnionej przyczyny, wypłaty wynagrodzenia za usługę w ciągu 30 dni od terminu płatności ustalonego w umowie,</w:t>
      </w:r>
    </w:p>
    <w:p w:rsidR="00F470E3" w:rsidRPr="004148E3" w:rsidRDefault="00F470E3" w:rsidP="00F470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 xml:space="preserve">Zamawiający odmawia bez uzasadnionej przyczyny zatwierdzenia protokołu wykonania </w:t>
      </w:r>
      <w:r w:rsidR="00BC687A" w:rsidRPr="004148E3">
        <w:rPr>
          <w:rFonts w:ascii="Garamond" w:hAnsi="Garamond" w:cs="Arial"/>
          <w:sz w:val="24"/>
          <w:szCs w:val="24"/>
        </w:rPr>
        <w:t xml:space="preserve">usługi </w:t>
      </w:r>
      <w:r w:rsidRPr="004148E3">
        <w:rPr>
          <w:rFonts w:ascii="Garamond" w:hAnsi="Garamond" w:cs="Arial"/>
          <w:sz w:val="24"/>
          <w:szCs w:val="24"/>
        </w:rPr>
        <w:t>w okresie rozliczeniowym,</w:t>
      </w:r>
    </w:p>
    <w:p w:rsidR="00F470E3" w:rsidRPr="004148E3" w:rsidRDefault="00F470E3" w:rsidP="00F470E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Zamawiający zawiadomi Wykonawcę, iż wobec zaistnienia uprzednio nieprzewidzianych ok</w:t>
      </w:r>
      <w:r w:rsidRPr="004148E3">
        <w:rPr>
          <w:rFonts w:ascii="Garamond" w:hAnsi="Garamond" w:cs="Arial"/>
          <w:sz w:val="24"/>
          <w:szCs w:val="24"/>
        </w:rPr>
        <w:t>o</w:t>
      </w:r>
      <w:r w:rsidRPr="004148E3">
        <w:rPr>
          <w:rFonts w:ascii="Garamond" w:hAnsi="Garamond" w:cs="Arial"/>
          <w:sz w:val="24"/>
          <w:szCs w:val="24"/>
        </w:rPr>
        <w:t>liczności nie będzie mógł spełnić swoich zobowiązań wobec Wykonawcy.</w:t>
      </w:r>
    </w:p>
    <w:p w:rsidR="00F470E3" w:rsidRPr="004148E3" w:rsidRDefault="00F470E3" w:rsidP="00BC687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Odstąpienie od umowy winno nastąpić w formie pisemnej pod rygorem nieważności takiego oświadczenia i powinno zawierać uzasadnienie.</w:t>
      </w:r>
    </w:p>
    <w:p w:rsidR="00F470E3" w:rsidRPr="004148E3" w:rsidRDefault="00F470E3" w:rsidP="00BC687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Wykonawca niezwłocznie, najpóźniej w terminie 30 dni, usunie z terenu wykonywania usługi urz</w:t>
      </w:r>
      <w:r w:rsidRPr="004148E3">
        <w:rPr>
          <w:rFonts w:ascii="Garamond" w:hAnsi="Garamond" w:cs="Arial"/>
          <w:sz w:val="24"/>
          <w:szCs w:val="24"/>
        </w:rPr>
        <w:t>ą</w:t>
      </w:r>
      <w:r w:rsidRPr="004148E3">
        <w:rPr>
          <w:rFonts w:ascii="Garamond" w:hAnsi="Garamond" w:cs="Arial"/>
          <w:sz w:val="24"/>
          <w:szCs w:val="24"/>
        </w:rPr>
        <w:t>dzenia przez niego dostarczone lub wniesione.</w:t>
      </w:r>
    </w:p>
    <w:p w:rsidR="00F470E3" w:rsidRPr="004148E3" w:rsidRDefault="00F470E3" w:rsidP="00BC687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Zamawiający w razie odstąpienia od umowy z przyczyn, za które Wykonawca nie ponosi odpowi</w:t>
      </w:r>
      <w:r w:rsidRPr="004148E3">
        <w:rPr>
          <w:rFonts w:ascii="Garamond" w:hAnsi="Garamond" w:cs="Arial"/>
          <w:sz w:val="24"/>
          <w:szCs w:val="24"/>
        </w:rPr>
        <w:t>e</w:t>
      </w:r>
      <w:r w:rsidRPr="004148E3">
        <w:rPr>
          <w:rFonts w:ascii="Garamond" w:hAnsi="Garamond" w:cs="Arial"/>
          <w:sz w:val="24"/>
          <w:szCs w:val="24"/>
        </w:rPr>
        <w:t>d</w:t>
      </w:r>
      <w:r w:rsidR="0064457A" w:rsidRPr="004148E3">
        <w:rPr>
          <w:rFonts w:ascii="Garamond" w:hAnsi="Garamond" w:cs="Arial"/>
          <w:sz w:val="24"/>
          <w:szCs w:val="24"/>
        </w:rPr>
        <w:t xml:space="preserve">zialności, zobowiązany jest do </w:t>
      </w:r>
      <w:r w:rsidRPr="004148E3">
        <w:rPr>
          <w:rFonts w:ascii="Garamond" w:hAnsi="Garamond" w:cs="Arial"/>
          <w:sz w:val="24"/>
          <w:szCs w:val="24"/>
        </w:rPr>
        <w:t xml:space="preserve">zapłaty wynagrodzenia za usługi, które zostały wykonane do dnia odstąpienia. </w:t>
      </w:r>
    </w:p>
    <w:p w:rsidR="0064457A" w:rsidRPr="004148E3" w:rsidRDefault="0064457A" w:rsidP="0064457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§12.</w:t>
      </w: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KARY UMOWNE</w:t>
      </w:r>
    </w:p>
    <w:p w:rsidR="00DD463C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Strony ustalają następujące kary umowne z tytułu odstąpienia od umowy:</w:t>
      </w:r>
    </w:p>
    <w:p w:rsidR="00DD463C" w:rsidRPr="004148E3" w:rsidRDefault="009227F0" w:rsidP="00216A0D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wysokości 15% wartości umowy, gd</w:t>
      </w:r>
      <w:r w:rsidRPr="004148E3">
        <w:rPr>
          <w:rFonts w:ascii="Garamond" w:hAnsi="Garamond"/>
          <w:sz w:val="24"/>
          <w:szCs w:val="24"/>
        </w:rPr>
        <w:t xml:space="preserve">y Zamawiający odstąpi od umowy </w:t>
      </w:r>
      <w:r w:rsidR="00DD463C" w:rsidRPr="004148E3">
        <w:rPr>
          <w:rFonts w:ascii="Garamond" w:hAnsi="Garamond"/>
          <w:sz w:val="24"/>
          <w:szCs w:val="24"/>
        </w:rPr>
        <w:t>z powodu okoliczn</w:t>
      </w:r>
      <w:r w:rsidR="00DD463C" w:rsidRPr="004148E3">
        <w:rPr>
          <w:rFonts w:ascii="Garamond" w:hAnsi="Garamond"/>
          <w:sz w:val="24"/>
          <w:szCs w:val="24"/>
        </w:rPr>
        <w:t>o</w:t>
      </w:r>
      <w:r w:rsidR="00DD463C" w:rsidRPr="004148E3">
        <w:rPr>
          <w:rFonts w:ascii="Garamond" w:hAnsi="Garamond"/>
          <w:sz w:val="24"/>
          <w:szCs w:val="24"/>
        </w:rPr>
        <w:t>ści, za które odpowiada Wykonawca.</w:t>
      </w:r>
    </w:p>
    <w:p w:rsidR="00DD463C" w:rsidRPr="004148E3" w:rsidRDefault="009227F0" w:rsidP="00216A0D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wysokości 15% wartości umowy, </w:t>
      </w:r>
      <w:r w:rsidRPr="004148E3">
        <w:rPr>
          <w:rFonts w:ascii="Garamond" w:hAnsi="Garamond"/>
          <w:sz w:val="24"/>
          <w:szCs w:val="24"/>
        </w:rPr>
        <w:t xml:space="preserve">gdy Wykonawca odstąpi od umowy </w:t>
      </w:r>
      <w:r w:rsidR="00DD463C" w:rsidRPr="004148E3">
        <w:rPr>
          <w:rFonts w:ascii="Garamond" w:hAnsi="Garamond"/>
          <w:sz w:val="24"/>
          <w:szCs w:val="24"/>
        </w:rPr>
        <w:t>z powodu okoliczności, za które odpowiada Zamawiający.</w:t>
      </w:r>
    </w:p>
    <w:p w:rsidR="00DD463C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lastRenderedPageBreak/>
        <w:t>Strony ustalają następujące kary umowne z tytułu wadliwego wykonania usługi:</w:t>
      </w:r>
    </w:p>
    <w:p w:rsidR="00DD463C" w:rsidRPr="004148E3" w:rsidRDefault="00216A0D" w:rsidP="00216A0D">
      <w:pPr>
        <w:pStyle w:val="Akapitzlist"/>
        <w:numPr>
          <w:ilvl w:val="0"/>
          <w:numId w:val="33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wysokości 100 zł za każdy dzień zwłoki w dostarczaniu po</w:t>
      </w:r>
      <w:r w:rsidR="009227F0" w:rsidRPr="004148E3">
        <w:rPr>
          <w:rFonts w:ascii="Garamond" w:hAnsi="Garamond"/>
          <w:sz w:val="24"/>
          <w:szCs w:val="24"/>
        </w:rPr>
        <w:t>jemników</w:t>
      </w:r>
      <w:r w:rsidRPr="004148E3">
        <w:rPr>
          <w:rFonts w:ascii="Garamond" w:hAnsi="Garamond"/>
          <w:sz w:val="24"/>
          <w:szCs w:val="24"/>
        </w:rPr>
        <w:t xml:space="preserve"> </w:t>
      </w:r>
      <w:r w:rsidR="00DE6F56" w:rsidRPr="004148E3">
        <w:rPr>
          <w:rFonts w:ascii="Garamond" w:hAnsi="Garamond"/>
          <w:sz w:val="24"/>
          <w:szCs w:val="24"/>
        </w:rPr>
        <w:t>i worków po terminie 01 </w:t>
      </w:r>
      <w:r w:rsidRPr="004148E3">
        <w:rPr>
          <w:rFonts w:ascii="Garamond" w:hAnsi="Garamond"/>
          <w:sz w:val="24"/>
          <w:szCs w:val="24"/>
        </w:rPr>
        <w:t>stycznia 2016</w:t>
      </w:r>
      <w:r w:rsidR="00DD463C" w:rsidRPr="004148E3">
        <w:rPr>
          <w:rFonts w:ascii="Garamond" w:hAnsi="Garamond"/>
          <w:sz w:val="24"/>
          <w:szCs w:val="24"/>
        </w:rPr>
        <w:t>r. za każdą nieruchomość wskazaną w wykazie nieruchomości przeznaczonych do obsługi. Kara obowiązuje również w trakcie obowiązywania umowy w związku z obsługą n</w:t>
      </w:r>
      <w:r w:rsidR="00DD463C" w:rsidRPr="004148E3">
        <w:rPr>
          <w:rFonts w:ascii="Garamond" w:hAnsi="Garamond"/>
          <w:sz w:val="24"/>
          <w:szCs w:val="24"/>
        </w:rPr>
        <w:t>o</w:t>
      </w:r>
      <w:r w:rsidR="00DD463C" w:rsidRPr="004148E3">
        <w:rPr>
          <w:rFonts w:ascii="Garamond" w:hAnsi="Garamond"/>
          <w:sz w:val="24"/>
          <w:szCs w:val="24"/>
        </w:rPr>
        <w:t xml:space="preserve">wo zgłoszonych nieruchomości, </w:t>
      </w:r>
    </w:p>
    <w:p w:rsidR="00DD463C" w:rsidRPr="004148E3" w:rsidRDefault="00216A0D" w:rsidP="00216A0D">
      <w:pPr>
        <w:pStyle w:val="Akapitzlist"/>
        <w:numPr>
          <w:ilvl w:val="0"/>
          <w:numId w:val="33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wysokości 500 zł za każdy dzień zwłoki w wykonaniu usłu</w:t>
      </w:r>
      <w:r w:rsidR="00DE6F56" w:rsidRPr="004148E3">
        <w:rPr>
          <w:rFonts w:ascii="Garamond" w:hAnsi="Garamond"/>
          <w:sz w:val="24"/>
          <w:szCs w:val="24"/>
        </w:rPr>
        <w:t>gi wywozu odpadów, określonej w </w:t>
      </w:r>
      <w:r w:rsidR="00DD463C" w:rsidRPr="004148E3">
        <w:rPr>
          <w:rFonts w:ascii="Garamond" w:hAnsi="Garamond"/>
          <w:sz w:val="24"/>
          <w:szCs w:val="24"/>
        </w:rPr>
        <w:t xml:space="preserve">harmonogramie wykonania usług objętych umową, </w:t>
      </w:r>
    </w:p>
    <w:p w:rsidR="00DD463C" w:rsidRPr="004148E3" w:rsidRDefault="00216A0D" w:rsidP="00216A0D">
      <w:pPr>
        <w:pStyle w:val="Akapitzlist"/>
        <w:numPr>
          <w:ilvl w:val="0"/>
          <w:numId w:val="33"/>
        </w:numPr>
        <w:spacing w:after="0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</w:t>
      </w:r>
      <w:r w:rsidR="00DD463C" w:rsidRPr="004148E3">
        <w:rPr>
          <w:rFonts w:ascii="Garamond" w:hAnsi="Garamond"/>
          <w:sz w:val="24"/>
          <w:szCs w:val="24"/>
        </w:rPr>
        <w:t xml:space="preserve"> wysokości 50 zł za każdy dzień zwłoki w do</w:t>
      </w:r>
      <w:r w:rsidR="00DE6F56" w:rsidRPr="004148E3">
        <w:rPr>
          <w:rFonts w:ascii="Garamond" w:hAnsi="Garamond"/>
          <w:sz w:val="24"/>
          <w:szCs w:val="24"/>
        </w:rPr>
        <w:t>starczaniu pojemnika lub worków,</w:t>
      </w:r>
    </w:p>
    <w:p w:rsidR="007C1BBA" w:rsidRPr="007C1BBA" w:rsidRDefault="00DE6F56" w:rsidP="007C1BBA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 przypadku nie przedłożenia kopii umowy o podwykonawstwo, o której mowa w §8 wykonawca z</w:t>
      </w:r>
      <w:r w:rsidR="004845D0" w:rsidRPr="004148E3">
        <w:rPr>
          <w:rFonts w:ascii="Garamond" w:hAnsi="Garamond"/>
          <w:sz w:val="24"/>
          <w:szCs w:val="24"/>
        </w:rPr>
        <w:t xml:space="preserve">apłaci </w:t>
      </w:r>
      <w:r w:rsidRPr="004148E3">
        <w:rPr>
          <w:rFonts w:ascii="Garamond" w:hAnsi="Garamond"/>
          <w:sz w:val="24"/>
          <w:szCs w:val="24"/>
        </w:rPr>
        <w:t>50 zł kary z wynagrodzenia umownego za każdy dzień opóźnienia w przedłożeniu kopii umowy o podwykonawstwo</w:t>
      </w:r>
      <w:r w:rsidR="007C1BBA">
        <w:rPr>
          <w:rFonts w:ascii="Garamond" w:hAnsi="Garamond"/>
          <w:kern w:val="16"/>
          <w:sz w:val="24"/>
          <w:szCs w:val="24"/>
        </w:rPr>
        <w:t>,</w:t>
      </w:r>
    </w:p>
    <w:p w:rsidR="007C1BBA" w:rsidRPr="007C1BBA" w:rsidRDefault="007C1BBA" w:rsidP="007C1BBA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Garamond" w:hAnsi="Garamond"/>
          <w:sz w:val="24"/>
          <w:szCs w:val="24"/>
        </w:rPr>
      </w:pPr>
      <w:r w:rsidRPr="007C1BBA">
        <w:rPr>
          <w:rFonts w:ascii="Garamond" w:hAnsi="Garamond"/>
          <w:sz w:val="24"/>
          <w:szCs w:val="24"/>
        </w:rPr>
        <w:t xml:space="preserve">w przypadku nieprzedłożenia </w:t>
      </w:r>
      <w:r w:rsidRPr="007C1BBA">
        <w:rPr>
          <w:rFonts w:ascii="Garamond" w:hAnsi="Garamond"/>
          <w:color w:val="000000"/>
          <w:sz w:val="24"/>
          <w:szCs w:val="24"/>
        </w:rPr>
        <w:t xml:space="preserve">Zamawiającemu </w:t>
      </w:r>
      <w:r w:rsidRPr="007C1BBA">
        <w:rPr>
          <w:rFonts w:ascii="Garamond" w:hAnsi="Garamond"/>
          <w:sz w:val="24"/>
          <w:szCs w:val="24"/>
        </w:rPr>
        <w:t xml:space="preserve">w terminie do </w:t>
      </w:r>
      <w:r>
        <w:rPr>
          <w:rFonts w:ascii="Garamond" w:hAnsi="Garamond"/>
          <w:sz w:val="24"/>
          <w:szCs w:val="24"/>
        </w:rPr>
        <w:t>14.10</w:t>
      </w:r>
      <w:r w:rsidRPr="007C1BBA">
        <w:rPr>
          <w:rFonts w:ascii="Garamond" w:hAnsi="Garamond"/>
          <w:sz w:val="24"/>
          <w:szCs w:val="24"/>
        </w:rPr>
        <w:t xml:space="preserve">.2015r. wymaganego prawem zezwolenia na zbieranie odpadów w miejscu prowadzenia </w:t>
      </w:r>
      <w:proofErr w:type="spellStart"/>
      <w:r w:rsidRPr="007C1BBA">
        <w:rPr>
          <w:rFonts w:ascii="Garamond" w:hAnsi="Garamond"/>
          <w:sz w:val="24"/>
          <w:szCs w:val="24"/>
        </w:rPr>
        <w:t>PSZOKu</w:t>
      </w:r>
      <w:proofErr w:type="spellEnd"/>
      <w:r w:rsidRPr="007C1BB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</w:t>
      </w:r>
      <w:r w:rsidRPr="007C1BBA">
        <w:rPr>
          <w:rFonts w:ascii="Garamond" w:hAnsi="Garamond"/>
          <w:sz w:val="24"/>
          <w:szCs w:val="24"/>
        </w:rPr>
        <w:t>ykonawca zapłaci Zamawiającemu karę umowną w wysokości 10% wartości umowy</w:t>
      </w:r>
      <w:r>
        <w:rPr>
          <w:rFonts w:ascii="Garamond" w:hAnsi="Garamond"/>
          <w:sz w:val="24"/>
          <w:szCs w:val="24"/>
        </w:rPr>
        <w:t>.</w:t>
      </w:r>
    </w:p>
    <w:p w:rsidR="00216A0D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Wykonawca zapłaci kary za nieosiągnięcie wymaganych wskaźników odzysku lub unieszkodliwiania zebranych odpadó</w:t>
      </w:r>
      <w:r w:rsidR="009227F0" w:rsidRPr="004148E3">
        <w:rPr>
          <w:rFonts w:ascii="Garamond" w:hAnsi="Garamond"/>
          <w:sz w:val="24"/>
          <w:szCs w:val="24"/>
        </w:rPr>
        <w:t xml:space="preserve">w komunalnych zgodnie z ustawą </w:t>
      </w:r>
      <w:r w:rsidRPr="004148E3">
        <w:rPr>
          <w:rFonts w:ascii="Garamond" w:hAnsi="Garamond"/>
          <w:sz w:val="24"/>
          <w:szCs w:val="24"/>
        </w:rPr>
        <w:t>o odpadach oraz ustawą o utrzymaniu czystości i</w:t>
      </w:r>
      <w:r w:rsidR="009227F0" w:rsidRPr="004148E3">
        <w:rPr>
          <w:rFonts w:ascii="Garamond" w:hAnsi="Garamond"/>
          <w:sz w:val="24"/>
          <w:szCs w:val="24"/>
        </w:rPr>
        <w:t xml:space="preserve"> po</w:t>
      </w:r>
      <w:r w:rsidR="00216A0D" w:rsidRPr="004148E3">
        <w:rPr>
          <w:rFonts w:ascii="Garamond" w:hAnsi="Garamond"/>
          <w:sz w:val="24"/>
          <w:szCs w:val="24"/>
        </w:rPr>
        <w:t>rządku w </w:t>
      </w:r>
      <w:r w:rsidR="009227F0" w:rsidRPr="004148E3">
        <w:rPr>
          <w:rFonts w:ascii="Garamond" w:hAnsi="Garamond"/>
          <w:sz w:val="24"/>
          <w:szCs w:val="24"/>
        </w:rPr>
        <w:t>gminach w zakresie:</w:t>
      </w:r>
      <w:r w:rsidR="00216A0D" w:rsidRPr="004148E3">
        <w:rPr>
          <w:rFonts w:ascii="Garamond" w:hAnsi="Garamond"/>
          <w:sz w:val="24"/>
          <w:szCs w:val="24"/>
        </w:rPr>
        <w:t xml:space="preserve"> </w:t>
      </w:r>
    </w:p>
    <w:p w:rsidR="00216A0D" w:rsidRPr="004148E3" w:rsidRDefault="00DD463C" w:rsidP="00216A0D">
      <w:pPr>
        <w:pStyle w:val="Akapitzlist"/>
        <w:numPr>
          <w:ilvl w:val="0"/>
          <w:numId w:val="34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osiągnięcia wskaźnika w wysokości </w:t>
      </w:r>
      <w:r w:rsidR="009227F0" w:rsidRPr="004148E3">
        <w:rPr>
          <w:rFonts w:ascii="Garamond" w:hAnsi="Garamond"/>
          <w:sz w:val="24"/>
          <w:szCs w:val="24"/>
        </w:rPr>
        <w:t xml:space="preserve">16% w danym roku kalendarzowym </w:t>
      </w:r>
      <w:r w:rsidRPr="004148E3">
        <w:rPr>
          <w:rFonts w:ascii="Garamond" w:hAnsi="Garamond"/>
          <w:sz w:val="24"/>
          <w:szCs w:val="24"/>
        </w:rPr>
        <w:t>w odniesieniu do masy odebranych przez siebie odpadów komunalnych poziomów recyklingu, przygotowania do p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nownego użycia i odzysku innymi metodami papieru, metalu, tworzyw sztucznych, szkła, i</w:t>
      </w:r>
      <w:r w:rsidRPr="004148E3">
        <w:rPr>
          <w:rFonts w:ascii="Garamond" w:hAnsi="Garamond"/>
          <w:sz w:val="24"/>
          <w:szCs w:val="24"/>
        </w:rPr>
        <w:t>n</w:t>
      </w:r>
      <w:r w:rsidRPr="004148E3">
        <w:rPr>
          <w:rFonts w:ascii="Garamond" w:hAnsi="Garamond"/>
          <w:sz w:val="24"/>
          <w:szCs w:val="24"/>
        </w:rPr>
        <w:t>nych niż niebezpieczne odpadów budowla</w:t>
      </w:r>
      <w:r w:rsidR="009227F0" w:rsidRPr="004148E3">
        <w:rPr>
          <w:rFonts w:ascii="Garamond" w:hAnsi="Garamond"/>
          <w:sz w:val="24"/>
          <w:szCs w:val="24"/>
        </w:rPr>
        <w:t xml:space="preserve">nych i rozbiórkowych zgodnie </w:t>
      </w:r>
      <w:r w:rsidRPr="004148E3">
        <w:rPr>
          <w:rFonts w:ascii="Garamond" w:hAnsi="Garamond"/>
          <w:sz w:val="24"/>
          <w:szCs w:val="24"/>
        </w:rPr>
        <w:t>z Rozporządzeniem Ministra Środowiska z dnia 29 maja 2013r. w sprawie poziom</w:t>
      </w:r>
      <w:r w:rsidR="00DE6F56" w:rsidRPr="004148E3">
        <w:rPr>
          <w:rFonts w:ascii="Garamond" w:hAnsi="Garamond"/>
          <w:sz w:val="24"/>
          <w:szCs w:val="24"/>
        </w:rPr>
        <w:t>ów recyklingu, przygotowania do </w:t>
      </w:r>
      <w:r w:rsidRPr="004148E3">
        <w:rPr>
          <w:rFonts w:ascii="Garamond" w:hAnsi="Garamond"/>
          <w:sz w:val="24"/>
          <w:szCs w:val="24"/>
        </w:rPr>
        <w:t>ponownego użycia i odzysku innymi metodami niektórych frak</w:t>
      </w:r>
      <w:r w:rsidR="009227F0" w:rsidRPr="004148E3">
        <w:rPr>
          <w:rFonts w:ascii="Garamond" w:hAnsi="Garamond"/>
          <w:sz w:val="24"/>
          <w:szCs w:val="24"/>
        </w:rPr>
        <w:t>cji odpadów komunalnych (Dz.U. z 2012r. poz. 645);</w:t>
      </w:r>
    </w:p>
    <w:p w:rsidR="00DD463C" w:rsidRPr="004148E3" w:rsidRDefault="00DD463C" w:rsidP="00216A0D">
      <w:pPr>
        <w:pStyle w:val="Akapitzlist"/>
        <w:numPr>
          <w:ilvl w:val="0"/>
          <w:numId w:val="34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osiągnięcia wskaźnika w wysokości 40% w danym roku kalendarz</w:t>
      </w:r>
      <w:r w:rsidR="009227F0" w:rsidRPr="004148E3">
        <w:rPr>
          <w:rFonts w:ascii="Garamond" w:hAnsi="Garamond"/>
          <w:sz w:val="24"/>
          <w:szCs w:val="24"/>
        </w:rPr>
        <w:t xml:space="preserve">owym </w:t>
      </w:r>
      <w:r w:rsidRPr="004148E3">
        <w:rPr>
          <w:rFonts w:ascii="Garamond" w:hAnsi="Garamond"/>
          <w:sz w:val="24"/>
          <w:szCs w:val="24"/>
        </w:rPr>
        <w:t>w odniesieniu do masy odebranych przez siebie odpadów komunalnych poziomów ograniczenia masy odpadów k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munalnych ulegających biodegradacji przekaz</w:t>
      </w:r>
      <w:r w:rsidR="009227F0" w:rsidRPr="004148E3">
        <w:rPr>
          <w:rFonts w:ascii="Garamond" w:hAnsi="Garamond"/>
          <w:sz w:val="24"/>
          <w:szCs w:val="24"/>
        </w:rPr>
        <w:t xml:space="preserve">ywanych do składowania zgodnie </w:t>
      </w:r>
      <w:r w:rsidRPr="004148E3">
        <w:rPr>
          <w:rFonts w:ascii="Garamond" w:hAnsi="Garamond"/>
          <w:sz w:val="24"/>
          <w:szCs w:val="24"/>
        </w:rPr>
        <w:t>z Rozporządz</w:t>
      </w:r>
      <w:r w:rsidRPr="004148E3">
        <w:rPr>
          <w:rFonts w:ascii="Garamond" w:hAnsi="Garamond"/>
          <w:sz w:val="24"/>
          <w:szCs w:val="24"/>
        </w:rPr>
        <w:t>e</w:t>
      </w:r>
      <w:r w:rsidRPr="004148E3">
        <w:rPr>
          <w:rFonts w:ascii="Garamond" w:hAnsi="Garamond"/>
          <w:sz w:val="24"/>
          <w:szCs w:val="24"/>
        </w:rPr>
        <w:t>niem Ministra Środowiska z dnia 29 maja 2012r. w sprawie poziomów recyklingu, przygotow</w:t>
      </w:r>
      <w:r w:rsidRPr="004148E3">
        <w:rPr>
          <w:rFonts w:ascii="Garamond" w:hAnsi="Garamond"/>
          <w:sz w:val="24"/>
          <w:szCs w:val="24"/>
        </w:rPr>
        <w:t>a</w:t>
      </w:r>
      <w:r w:rsidRPr="004148E3">
        <w:rPr>
          <w:rFonts w:ascii="Garamond" w:hAnsi="Garamond"/>
          <w:sz w:val="24"/>
          <w:szCs w:val="24"/>
        </w:rPr>
        <w:t>nia do ponownego użycia i odzysku innymi metodami niektórych frakc</w:t>
      </w:r>
      <w:r w:rsidR="009227F0" w:rsidRPr="004148E3">
        <w:rPr>
          <w:rFonts w:ascii="Garamond" w:hAnsi="Garamond"/>
          <w:sz w:val="24"/>
          <w:szCs w:val="24"/>
        </w:rPr>
        <w:t>ji odpadów komuna</w:t>
      </w:r>
      <w:r w:rsidR="009227F0" w:rsidRPr="004148E3">
        <w:rPr>
          <w:rFonts w:ascii="Garamond" w:hAnsi="Garamond"/>
          <w:sz w:val="24"/>
          <w:szCs w:val="24"/>
        </w:rPr>
        <w:t>l</w:t>
      </w:r>
      <w:r w:rsidR="009227F0" w:rsidRPr="004148E3">
        <w:rPr>
          <w:rFonts w:ascii="Garamond" w:hAnsi="Garamond"/>
          <w:sz w:val="24"/>
          <w:szCs w:val="24"/>
        </w:rPr>
        <w:t xml:space="preserve">nych (Dz. U. </w:t>
      </w:r>
      <w:r w:rsidRPr="004148E3">
        <w:rPr>
          <w:rFonts w:ascii="Garamond" w:hAnsi="Garamond"/>
          <w:sz w:val="24"/>
          <w:szCs w:val="24"/>
        </w:rPr>
        <w:t>z 2012r. poz. 645);</w:t>
      </w:r>
    </w:p>
    <w:p w:rsidR="00DD463C" w:rsidRPr="004148E3" w:rsidRDefault="00DD463C" w:rsidP="00216A0D">
      <w:pPr>
        <w:pStyle w:val="Akapitzlist"/>
        <w:numPr>
          <w:ilvl w:val="0"/>
          <w:numId w:val="34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osiągnięcia wskaźnika w wysokości 50% dopuszczalnego poziomu masy odpadów komunalnych ulegających biodegradacji przekazywanych do składowania w stosunku do masy tych</w:t>
      </w:r>
      <w:r w:rsidR="009227F0" w:rsidRPr="004148E3">
        <w:rPr>
          <w:rFonts w:ascii="Garamond" w:hAnsi="Garamond"/>
          <w:sz w:val="24"/>
          <w:szCs w:val="24"/>
        </w:rPr>
        <w:t xml:space="preserve"> odpadów wytworzonych w 1995r. </w:t>
      </w:r>
      <w:r w:rsidRPr="004148E3">
        <w:rPr>
          <w:rFonts w:ascii="Garamond" w:hAnsi="Garamond"/>
          <w:sz w:val="24"/>
          <w:szCs w:val="24"/>
        </w:rPr>
        <w:t>w roku rozliczeniowym, zgodnie z Rozporządzeniem Ministra Środ</w:t>
      </w:r>
      <w:r w:rsidRPr="004148E3">
        <w:rPr>
          <w:rFonts w:ascii="Garamond" w:hAnsi="Garamond"/>
          <w:sz w:val="24"/>
          <w:szCs w:val="24"/>
        </w:rPr>
        <w:t>o</w:t>
      </w:r>
      <w:r w:rsidRPr="004148E3">
        <w:rPr>
          <w:rFonts w:ascii="Garamond" w:hAnsi="Garamond"/>
          <w:sz w:val="24"/>
          <w:szCs w:val="24"/>
        </w:rPr>
        <w:t>wiska z dnia 25 maja 2012r. w sprawie poziomów ograniczenia masy odpadów komunalnych ulegających biodegradacji przekazywanych do składowania oraz sposobu obliczania poziomu ograniczania masy tych odpadów (Dz. U. z 2012r. poz. 676);</w:t>
      </w:r>
    </w:p>
    <w:p w:rsidR="00DD463C" w:rsidRPr="004148E3" w:rsidRDefault="009227F0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Kary, o których mowa w ust. 3 </w:t>
      </w:r>
      <w:r w:rsidR="00DD463C" w:rsidRPr="004148E3">
        <w:rPr>
          <w:rFonts w:ascii="Garamond" w:hAnsi="Garamond"/>
          <w:sz w:val="24"/>
          <w:szCs w:val="24"/>
        </w:rPr>
        <w:t xml:space="preserve">płatne są w terminie 7 dni od daty otrzymania wezwania do zapłaty. </w:t>
      </w:r>
    </w:p>
    <w:p w:rsidR="00F54956" w:rsidRPr="004148E3" w:rsidRDefault="00F54956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Zamawiający może dokonać potrącenia kar z wynagrodzenia należnego Wykonawcy.</w:t>
      </w:r>
    </w:p>
    <w:p w:rsidR="00216A0D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Za zwłokę w zapłacie faktur Zamawiający zap</w:t>
      </w:r>
      <w:r w:rsidR="00216A0D" w:rsidRPr="004148E3">
        <w:rPr>
          <w:rFonts w:ascii="Garamond" w:hAnsi="Garamond"/>
          <w:sz w:val="24"/>
          <w:szCs w:val="24"/>
        </w:rPr>
        <w:t>łaci Wykonawcy odsetki ustawowe.</w:t>
      </w:r>
    </w:p>
    <w:p w:rsidR="00216A0D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 przypadku odstąpienia od umowy Wykonawcy przysługuje wynagrodzenie za wykonaną potwie</w:t>
      </w:r>
      <w:r w:rsidRPr="004148E3">
        <w:rPr>
          <w:rFonts w:ascii="Garamond" w:hAnsi="Garamond"/>
          <w:sz w:val="24"/>
          <w:szCs w:val="24"/>
        </w:rPr>
        <w:t>r</w:t>
      </w:r>
      <w:r w:rsidRPr="004148E3">
        <w:rPr>
          <w:rFonts w:ascii="Garamond" w:hAnsi="Garamond"/>
          <w:sz w:val="24"/>
          <w:szCs w:val="24"/>
        </w:rPr>
        <w:t>dzoną p</w:t>
      </w:r>
      <w:r w:rsidR="00216A0D" w:rsidRPr="004148E3">
        <w:rPr>
          <w:rFonts w:ascii="Garamond" w:hAnsi="Garamond"/>
          <w:sz w:val="24"/>
          <w:szCs w:val="24"/>
        </w:rPr>
        <w:t>rzez Zamawiającego część umowy.</w:t>
      </w:r>
    </w:p>
    <w:p w:rsidR="00216A0D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Należność płatna będzie przelewem na konto Wykonawcy wskazane w fakturze.</w:t>
      </w:r>
    </w:p>
    <w:p w:rsidR="00DD463C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Termin zapłaty w ciągu </w:t>
      </w:r>
      <w:r w:rsidR="00216A0D" w:rsidRPr="004148E3">
        <w:rPr>
          <w:rFonts w:ascii="Garamond" w:hAnsi="Garamond"/>
          <w:sz w:val="24"/>
          <w:szCs w:val="24"/>
        </w:rPr>
        <w:t>14</w:t>
      </w:r>
      <w:r w:rsidRPr="004148E3">
        <w:rPr>
          <w:rFonts w:ascii="Garamond" w:hAnsi="Garamond"/>
          <w:sz w:val="24"/>
          <w:szCs w:val="24"/>
        </w:rPr>
        <w:t xml:space="preserve"> dni od dnia otrzymania faktury.</w:t>
      </w:r>
    </w:p>
    <w:p w:rsidR="00DD463C" w:rsidRPr="004148E3" w:rsidRDefault="00DD463C" w:rsidP="00216A0D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Wierzytelności związane z realizacją niniejszej umowy nie mogą być przedmiotem obrotu pomiędzy podmiotami trzecimi.</w:t>
      </w:r>
    </w:p>
    <w:p w:rsidR="00DD463C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9941D3" w:rsidRPr="004148E3" w:rsidRDefault="009941D3" w:rsidP="007B19F1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72425" w:rsidRPr="004148E3" w:rsidRDefault="00C634F2" w:rsidP="008724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lastRenderedPageBreak/>
        <w:t>§13.</w:t>
      </w:r>
    </w:p>
    <w:p w:rsidR="00872425" w:rsidRPr="004148E3" w:rsidRDefault="00872425" w:rsidP="00872425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4148E3">
        <w:rPr>
          <w:rFonts w:ascii="Garamond" w:hAnsi="Garamond" w:cs="Arial"/>
          <w:b/>
          <w:sz w:val="24"/>
          <w:szCs w:val="24"/>
        </w:rPr>
        <w:t>ZABEZPIECZENIE NALEŻYTEGO WYKONANIA UMOWY</w:t>
      </w:r>
    </w:p>
    <w:p w:rsidR="00872425" w:rsidRPr="004148E3" w:rsidRDefault="00872425" w:rsidP="00872425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Wykonawca wnosi zabezpieczenie należyte</w:t>
      </w:r>
      <w:r w:rsidR="00F76E89">
        <w:rPr>
          <w:rFonts w:ascii="Garamond" w:hAnsi="Garamond" w:cs="Arial"/>
          <w:sz w:val="24"/>
          <w:szCs w:val="24"/>
        </w:rPr>
        <w:t>go wykonania umowy w wysokości 3</w:t>
      </w:r>
      <w:r w:rsidRPr="004148E3">
        <w:rPr>
          <w:rFonts w:ascii="Garamond" w:hAnsi="Garamond" w:cs="Arial"/>
          <w:sz w:val="24"/>
          <w:szCs w:val="24"/>
        </w:rPr>
        <w:t>% ceny ofertowej brutto w formie ...................................... Zabezpieczenie wnoszone w pieniądzu Wykonawca wpłaca przelewem na rachunek bankowy Zamawiającego.</w:t>
      </w:r>
    </w:p>
    <w:p w:rsidR="00872425" w:rsidRPr="004148E3" w:rsidRDefault="00872425" w:rsidP="00872425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W trakcie realizacji umowy Wykonawca może dokonać zmiany formy zabezpieczenia na jedną lub kilka form, o których mowa w art. 148 ust. 1 i ust.2 pkt 1 ustawy Prawo zamówień publicznych. Zmiana formy zabezpieczenia jest dokonywana z zachowaniem ciągłości zabezpieczenia i bez zmniejszenia jego wysokości. Po wniesieniu nowej formy zabezpieczenia Zamawiający zwolni p</w:t>
      </w:r>
      <w:r w:rsidRPr="004148E3">
        <w:rPr>
          <w:rFonts w:ascii="Garamond" w:hAnsi="Garamond" w:cs="Arial"/>
          <w:sz w:val="24"/>
          <w:szCs w:val="24"/>
        </w:rPr>
        <w:t>o</w:t>
      </w:r>
      <w:r w:rsidRPr="004148E3">
        <w:rPr>
          <w:rFonts w:ascii="Garamond" w:hAnsi="Garamond" w:cs="Arial"/>
          <w:sz w:val="24"/>
          <w:szCs w:val="24"/>
        </w:rPr>
        <w:t>przednie zabezpieczenie.</w:t>
      </w:r>
    </w:p>
    <w:p w:rsidR="00872425" w:rsidRPr="004148E3" w:rsidRDefault="00872425" w:rsidP="00872425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Zamawiający dokona zwrotu zabezpieczenia należytego wykonania umowy w następujący sposób:</w:t>
      </w:r>
    </w:p>
    <w:p w:rsidR="00872425" w:rsidRPr="004148E3" w:rsidRDefault="00872425" w:rsidP="00872425">
      <w:pPr>
        <w:pStyle w:val="Akapitzlist"/>
        <w:numPr>
          <w:ilvl w:val="0"/>
          <w:numId w:val="4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70 % wartości zabezpieczenia zostanie zwrócone w terminie 30 dni od dnia wykonania prze</w:t>
      </w:r>
      <w:r w:rsidRPr="004148E3">
        <w:rPr>
          <w:rFonts w:ascii="Garamond" w:hAnsi="Garamond" w:cs="Arial"/>
          <w:sz w:val="24"/>
          <w:szCs w:val="24"/>
        </w:rPr>
        <w:t>d</w:t>
      </w:r>
      <w:r w:rsidRPr="004148E3">
        <w:rPr>
          <w:rFonts w:ascii="Garamond" w:hAnsi="Garamond" w:cs="Arial"/>
          <w:sz w:val="24"/>
          <w:szCs w:val="24"/>
        </w:rPr>
        <w:t>miotu umowy i uznania go przez Zamawiającego za należycie wykonany;</w:t>
      </w:r>
    </w:p>
    <w:p w:rsidR="00872425" w:rsidRPr="004148E3" w:rsidRDefault="00872425" w:rsidP="00872425">
      <w:pPr>
        <w:pStyle w:val="Akapitzlist"/>
        <w:numPr>
          <w:ilvl w:val="0"/>
          <w:numId w:val="4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30 % wartości zabezpieczenia zostanie zatrzymane przez Zamawiającego na zabezpieczenie</w:t>
      </w:r>
    </w:p>
    <w:p w:rsidR="00872425" w:rsidRPr="004148E3" w:rsidRDefault="00872425" w:rsidP="00872425">
      <w:pPr>
        <w:pStyle w:val="Akapitzlist"/>
        <w:numPr>
          <w:ilvl w:val="0"/>
          <w:numId w:val="4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4148E3">
        <w:rPr>
          <w:rFonts w:ascii="Garamond" w:hAnsi="Garamond" w:cs="Arial"/>
          <w:sz w:val="24"/>
          <w:szCs w:val="24"/>
        </w:rPr>
        <w:t>roszczeń z tytułu rękojmi za wady - kwota ta zostanie zwrócona w terminie 15 dni po upływie wymienionych terminów.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§14.</w:t>
      </w:r>
    </w:p>
    <w:p w:rsidR="00DD463C" w:rsidRPr="004148E3" w:rsidRDefault="00C634F2" w:rsidP="009227F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148E3">
        <w:rPr>
          <w:rFonts w:ascii="Garamond" w:hAnsi="Garamond"/>
          <w:b/>
          <w:sz w:val="24"/>
          <w:szCs w:val="24"/>
        </w:rPr>
        <w:t>POSTANOWIENIA KOŃCOWE</w:t>
      </w:r>
    </w:p>
    <w:p w:rsidR="009227F0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Spory wynikłe na tle niniejszej umowy rozstrzygane będą przez sąd powszechny właściwy dla siedz</w:t>
      </w:r>
      <w:r w:rsidRPr="004148E3">
        <w:rPr>
          <w:rFonts w:ascii="Garamond" w:hAnsi="Garamond"/>
          <w:sz w:val="24"/>
          <w:szCs w:val="24"/>
        </w:rPr>
        <w:t>i</w:t>
      </w:r>
      <w:r w:rsidRPr="004148E3">
        <w:rPr>
          <w:rFonts w:ascii="Garamond" w:hAnsi="Garamond"/>
          <w:sz w:val="24"/>
          <w:szCs w:val="24"/>
        </w:rPr>
        <w:t>by Zamawiającego.</w:t>
      </w:r>
    </w:p>
    <w:p w:rsidR="00DD463C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 sprawach nieregulowanych niniejszą umową stosuje się przepisy ustawy z dnia 29 stycznia  2004</w:t>
      </w:r>
      <w:r w:rsidR="00872425" w:rsidRPr="004148E3">
        <w:rPr>
          <w:rFonts w:ascii="Garamond" w:hAnsi="Garamond"/>
          <w:sz w:val="24"/>
          <w:szCs w:val="24"/>
        </w:rPr>
        <w:t xml:space="preserve"> r. Prawo zamówień publicznych (</w:t>
      </w:r>
      <w:r w:rsidRPr="004148E3">
        <w:rPr>
          <w:rFonts w:ascii="Garamond" w:hAnsi="Garamond"/>
          <w:sz w:val="24"/>
          <w:szCs w:val="24"/>
        </w:rPr>
        <w:t>Dz. U. z 2013 r. poz. 907</w:t>
      </w:r>
      <w:r w:rsidR="009227F0" w:rsidRPr="004148E3">
        <w:rPr>
          <w:rFonts w:ascii="Garamond" w:hAnsi="Garamond"/>
          <w:sz w:val="24"/>
          <w:szCs w:val="24"/>
        </w:rPr>
        <w:t xml:space="preserve"> z </w:t>
      </w:r>
      <w:proofErr w:type="spellStart"/>
      <w:r w:rsidR="009227F0" w:rsidRPr="004148E3">
        <w:rPr>
          <w:rFonts w:ascii="Garamond" w:hAnsi="Garamond"/>
          <w:sz w:val="24"/>
          <w:szCs w:val="24"/>
        </w:rPr>
        <w:t>późn</w:t>
      </w:r>
      <w:proofErr w:type="spellEnd"/>
      <w:r w:rsidR="009227F0" w:rsidRPr="004148E3">
        <w:rPr>
          <w:rFonts w:ascii="Garamond" w:hAnsi="Garamond"/>
          <w:sz w:val="24"/>
          <w:szCs w:val="24"/>
        </w:rPr>
        <w:t xml:space="preserve">. zm.), Kodeksu </w:t>
      </w:r>
      <w:r w:rsidRPr="004148E3">
        <w:rPr>
          <w:rFonts w:ascii="Garamond" w:hAnsi="Garamond"/>
          <w:sz w:val="24"/>
          <w:szCs w:val="24"/>
        </w:rPr>
        <w:t>cywilnego i innych właściwych aktów prawnych.</w:t>
      </w:r>
    </w:p>
    <w:p w:rsidR="00DD463C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W przypadku zaistnienia konieczności powierzenia </w:t>
      </w:r>
      <w:r w:rsidR="009227F0" w:rsidRPr="004148E3">
        <w:rPr>
          <w:rFonts w:ascii="Garamond" w:hAnsi="Garamond"/>
          <w:sz w:val="24"/>
          <w:szCs w:val="24"/>
        </w:rPr>
        <w:t>Wykonawcy przetwarzania danych osobowych</w:t>
      </w:r>
      <w:r w:rsidR="00872425" w:rsidRPr="004148E3">
        <w:rPr>
          <w:rFonts w:ascii="Garamond" w:hAnsi="Garamond"/>
          <w:sz w:val="24"/>
          <w:szCs w:val="24"/>
        </w:rPr>
        <w:t xml:space="preserve">, strony zawrą </w:t>
      </w:r>
      <w:r w:rsidRPr="004148E3">
        <w:rPr>
          <w:rFonts w:ascii="Garamond" w:hAnsi="Garamond"/>
          <w:sz w:val="24"/>
          <w:szCs w:val="24"/>
        </w:rPr>
        <w:t>w tym przedmiocie osobną umowę , o której mowa w art. 31 ustawy z dnia 29 sierpnia 1997 r. (Dz.U. z 2002, Nr 101 poz.926</w:t>
      </w:r>
      <w:r w:rsidR="009227F0" w:rsidRPr="004148E3">
        <w:rPr>
          <w:rFonts w:ascii="Garamond" w:hAnsi="Garamond"/>
          <w:sz w:val="24"/>
          <w:szCs w:val="24"/>
        </w:rPr>
        <w:t>) o ochronie danych osobowych.</w:t>
      </w:r>
    </w:p>
    <w:p w:rsidR="00DD463C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Integralnymi składnikami niniejszej umowy są:</w:t>
      </w:r>
    </w:p>
    <w:p w:rsidR="00DD463C" w:rsidRPr="004148E3" w:rsidRDefault="00DD463C" w:rsidP="00216A0D">
      <w:pPr>
        <w:pStyle w:val="Akapitzlist"/>
        <w:numPr>
          <w:ilvl w:val="0"/>
          <w:numId w:val="32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Specyfikacja Istotnych Warunków Zamówienia – załącznik nr 1</w:t>
      </w:r>
    </w:p>
    <w:p w:rsidR="00DD463C" w:rsidRPr="004148E3" w:rsidRDefault="00DD463C" w:rsidP="00216A0D">
      <w:pPr>
        <w:pStyle w:val="Akapitzlist"/>
        <w:numPr>
          <w:ilvl w:val="0"/>
          <w:numId w:val="32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Oferta Wykonawcy –załącznik nr 2</w:t>
      </w:r>
    </w:p>
    <w:p w:rsidR="00DD463C" w:rsidRPr="004148E3" w:rsidRDefault="00DD463C" w:rsidP="00216A0D">
      <w:pPr>
        <w:pStyle w:val="Akapitzlist"/>
        <w:numPr>
          <w:ilvl w:val="0"/>
          <w:numId w:val="32"/>
        </w:numPr>
        <w:spacing w:after="0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 xml:space="preserve">Gwarancja należytego </w:t>
      </w:r>
      <w:r w:rsidR="00872425" w:rsidRPr="004148E3">
        <w:rPr>
          <w:rFonts w:ascii="Garamond" w:hAnsi="Garamond"/>
          <w:sz w:val="24"/>
          <w:szCs w:val="24"/>
        </w:rPr>
        <w:t>wykonania umowy – załącznik nr 3</w:t>
      </w:r>
    </w:p>
    <w:p w:rsidR="00DD463C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Wszelkie zmiany niniejszej umowy wymagają zachowa</w:t>
      </w:r>
      <w:r w:rsidR="00872425" w:rsidRPr="004148E3">
        <w:rPr>
          <w:rFonts w:ascii="Garamond" w:hAnsi="Garamond"/>
          <w:sz w:val="24"/>
          <w:szCs w:val="24"/>
        </w:rPr>
        <w:t xml:space="preserve">nia formy pisemnej pod rygorem </w:t>
      </w:r>
      <w:r w:rsidRPr="004148E3">
        <w:rPr>
          <w:rFonts w:ascii="Garamond" w:hAnsi="Garamond"/>
          <w:sz w:val="24"/>
          <w:szCs w:val="24"/>
        </w:rPr>
        <w:t xml:space="preserve">nieważności. </w:t>
      </w:r>
    </w:p>
    <w:p w:rsidR="00DD463C" w:rsidRPr="004148E3" w:rsidRDefault="00DD463C" w:rsidP="00216A0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48E3">
        <w:rPr>
          <w:rFonts w:ascii="Garamond" w:hAnsi="Garamond"/>
          <w:sz w:val="24"/>
          <w:szCs w:val="24"/>
        </w:rPr>
        <w:t>Umowa została sporządzona w trzech jednobrzmiących egzemplarzach, dwa egzemplarzach dla Zamawiającego i jeden dla Wykonawcy.</w:t>
      </w:r>
    </w:p>
    <w:p w:rsidR="00DD463C" w:rsidRPr="004148E3" w:rsidRDefault="00DD463C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p w:rsidR="009227F0" w:rsidRPr="004148E3" w:rsidRDefault="009227F0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9227F0" w:rsidRPr="004148E3" w:rsidTr="00216A0D">
        <w:trPr>
          <w:trHeight w:val="483"/>
          <w:jc w:val="center"/>
        </w:trPr>
        <w:tc>
          <w:tcPr>
            <w:tcW w:w="9778" w:type="dxa"/>
            <w:gridSpan w:val="2"/>
            <w:vAlign w:val="center"/>
          </w:tcPr>
          <w:p w:rsidR="009227F0" w:rsidRPr="004148E3" w:rsidRDefault="009227F0" w:rsidP="00216A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148E3">
              <w:rPr>
                <w:rFonts w:ascii="Garamond" w:hAnsi="Garamond"/>
                <w:sz w:val="24"/>
                <w:szCs w:val="24"/>
              </w:rPr>
              <w:t>Podpisy</w:t>
            </w:r>
          </w:p>
        </w:tc>
      </w:tr>
      <w:tr w:rsidR="009227F0" w:rsidRPr="004148E3" w:rsidTr="009227F0">
        <w:trPr>
          <w:jc w:val="center"/>
        </w:trPr>
        <w:tc>
          <w:tcPr>
            <w:tcW w:w="4889" w:type="dxa"/>
          </w:tcPr>
          <w:p w:rsidR="009227F0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48E3">
              <w:rPr>
                <w:rFonts w:ascii="Book Antiqua" w:hAnsi="Book Antiqua"/>
                <w:sz w:val="24"/>
                <w:szCs w:val="24"/>
              </w:rPr>
              <w:t>WYKONAWCA</w:t>
            </w:r>
          </w:p>
          <w:p w:rsidR="00C634F2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634F2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634F2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634F2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634F2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227F0" w:rsidRPr="004148E3" w:rsidRDefault="00C634F2" w:rsidP="00C634F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48E3">
              <w:rPr>
                <w:rFonts w:ascii="Book Antiqua" w:hAnsi="Book Antiqua"/>
                <w:sz w:val="24"/>
                <w:szCs w:val="24"/>
              </w:rPr>
              <w:t>ZAMAWIAJĄCY</w:t>
            </w:r>
          </w:p>
        </w:tc>
      </w:tr>
    </w:tbl>
    <w:p w:rsidR="009227F0" w:rsidRPr="004148E3" w:rsidRDefault="009227F0" w:rsidP="007B19F1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9227F0" w:rsidRPr="004148E3" w:rsidSect="005C451A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3" w:rsidRDefault="004148E3" w:rsidP="00DD463C">
      <w:pPr>
        <w:spacing w:after="0" w:line="240" w:lineRule="auto"/>
      </w:pPr>
      <w:r>
        <w:separator/>
      </w:r>
    </w:p>
  </w:endnote>
  <w:endnote w:type="continuationSeparator" w:id="0">
    <w:p w:rsidR="004148E3" w:rsidRDefault="004148E3" w:rsidP="00DD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126587943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48E3" w:rsidRDefault="004148E3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Garamond" w:hAnsi="Garamond"/>
                <w:sz w:val="18"/>
                <w:szCs w:val="18"/>
              </w:rPr>
            </w:pPr>
          </w:p>
          <w:p w:rsidR="004148E3" w:rsidRPr="005C451A" w:rsidRDefault="004148E3" w:rsidP="005C451A">
            <w:pPr>
              <w:pStyle w:val="Stopka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st</w:t>
            </w:r>
            <w:r w:rsidRPr="005C451A">
              <w:rPr>
                <w:rFonts w:ascii="Garamond" w:hAnsi="Garamond"/>
                <w:sz w:val="18"/>
                <w:szCs w:val="18"/>
              </w:rPr>
              <w:t xml:space="preserve">rona </w: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9941D3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17</w: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5C451A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9941D3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17</w:t>
            </w:r>
            <w:r w:rsidRPr="005C451A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3" w:rsidRDefault="004148E3" w:rsidP="00DD463C">
      <w:pPr>
        <w:spacing w:after="0" w:line="240" w:lineRule="auto"/>
      </w:pPr>
      <w:r>
        <w:separator/>
      </w:r>
    </w:p>
  </w:footnote>
  <w:footnote w:type="continuationSeparator" w:id="0">
    <w:p w:rsidR="004148E3" w:rsidRDefault="004148E3" w:rsidP="00DD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E3" w:rsidRPr="00DD463C" w:rsidRDefault="004148E3" w:rsidP="00DD463C">
    <w:pPr>
      <w:pBdr>
        <w:bottom w:val="single" w:sz="4" w:space="1" w:color="auto"/>
      </w:pBdr>
      <w:spacing w:line="240" w:lineRule="auto"/>
      <w:jc w:val="right"/>
      <w:rPr>
        <w:rFonts w:ascii="Garamond" w:hAnsi="Garamond"/>
        <w:color w:val="0000FF"/>
        <w:kern w:val="16"/>
      </w:rPr>
    </w:pPr>
    <w:r w:rsidRPr="00581864">
      <w:rPr>
        <w:rFonts w:ascii="Garamond" w:hAnsi="Garamond"/>
        <w:kern w:val="16"/>
      </w:rPr>
      <w:t xml:space="preserve">№ sprawy: </w:t>
    </w:r>
    <w:r>
      <w:rPr>
        <w:rFonts w:ascii="Garamond" w:hAnsi="Garamond"/>
        <w:kern w:val="16"/>
      </w:rPr>
      <w:t>DGM.271.44.2015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FA"/>
    <w:multiLevelType w:val="hybridMultilevel"/>
    <w:tmpl w:val="B0A40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422"/>
    <w:multiLevelType w:val="hybridMultilevel"/>
    <w:tmpl w:val="6DB64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1AAC"/>
    <w:multiLevelType w:val="hybridMultilevel"/>
    <w:tmpl w:val="9310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139DD"/>
    <w:multiLevelType w:val="hybridMultilevel"/>
    <w:tmpl w:val="310281E0"/>
    <w:lvl w:ilvl="0" w:tplc="D7BCE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C05F3"/>
    <w:multiLevelType w:val="hybridMultilevel"/>
    <w:tmpl w:val="CD3AB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630F"/>
    <w:multiLevelType w:val="hybridMultilevel"/>
    <w:tmpl w:val="5702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007CC"/>
    <w:multiLevelType w:val="hybridMultilevel"/>
    <w:tmpl w:val="A9A0D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4E1F"/>
    <w:multiLevelType w:val="hybridMultilevel"/>
    <w:tmpl w:val="9F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2629A"/>
    <w:multiLevelType w:val="hybridMultilevel"/>
    <w:tmpl w:val="E8745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A0CF0"/>
    <w:multiLevelType w:val="hybridMultilevel"/>
    <w:tmpl w:val="14BA8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6367"/>
    <w:multiLevelType w:val="hybridMultilevel"/>
    <w:tmpl w:val="EE885944"/>
    <w:lvl w:ilvl="0" w:tplc="9784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/>
        <w:b w:val="0"/>
        <w:color w:val="auto"/>
      </w:rPr>
    </w:lvl>
    <w:lvl w:ilvl="1" w:tplc="E6D61C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36AB9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9A535F"/>
    <w:multiLevelType w:val="hybridMultilevel"/>
    <w:tmpl w:val="3F2AC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55FE0"/>
    <w:multiLevelType w:val="hybridMultilevel"/>
    <w:tmpl w:val="CE04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61CF8"/>
    <w:multiLevelType w:val="hybridMultilevel"/>
    <w:tmpl w:val="04325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517C8"/>
    <w:multiLevelType w:val="multilevel"/>
    <w:tmpl w:val="1B0E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586189"/>
    <w:multiLevelType w:val="hybridMultilevel"/>
    <w:tmpl w:val="231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43569"/>
    <w:multiLevelType w:val="hybridMultilevel"/>
    <w:tmpl w:val="80642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358C8"/>
    <w:multiLevelType w:val="hybridMultilevel"/>
    <w:tmpl w:val="7676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067D"/>
    <w:multiLevelType w:val="hybridMultilevel"/>
    <w:tmpl w:val="10584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E64AE"/>
    <w:multiLevelType w:val="hybridMultilevel"/>
    <w:tmpl w:val="8C84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71094"/>
    <w:multiLevelType w:val="hybridMultilevel"/>
    <w:tmpl w:val="70365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00CE3"/>
    <w:multiLevelType w:val="hybridMultilevel"/>
    <w:tmpl w:val="05165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41E"/>
    <w:multiLevelType w:val="hybridMultilevel"/>
    <w:tmpl w:val="0E24D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36643"/>
    <w:multiLevelType w:val="hybridMultilevel"/>
    <w:tmpl w:val="BA82BC56"/>
    <w:lvl w:ilvl="0" w:tplc="EE7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C46C7"/>
    <w:multiLevelType w:val="hybridMultilevel"/>
    <w:tmpl w:val="00D06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D71BB"/>
    <w:multiLevelType w:val="hybridMultilevel"/>
    <w:tmpl w:val="D3BC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D5538"/>
    <w:multiLevelType w:val="hybridMultilevel"/>
    <w:tmpl w:val="A992E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26E8F"/>
    <w:multiLevelType w:val="hybridMultilevel"/>
    <w:tmpl w:val="7A6C2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D25E7"/>
    <w:multiLevelType w:val="hybridMultilevel"/>
    <w:tmpl w:val="55ECA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B0515"/>
    <w:multiLevelType w:val="multilevel"/>
    <w:tmpl w:val="6F58EB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EF5B7C"/>
    <w:multiLevelType w:val="hybridMultilevel"/>
    <w:tmpl w:val="D436C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4160B"/>
    <w:multiLevelType w:val="hybridMultilevel"/>
    <w:tmpl w:val="B0EAB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12BB1"/>
    <w:multiLevelType w:val="hybridMultilevel"/>
    <w:tmpl w:val="BA76D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77168"/>
    <w:multiLevelType w:val="hybridMultilevel"/>
    <w:tmpl w:val="F8D8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158FB"/>
    <w:multiLevelType w:val="multilevel"/>
    <w:tmpl w:val="443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2F3651"/>
    <w:multiLevelType w:val="hybridMultilevel"/>
    <w:tmpl w:val="02B2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C54FB"/>
    <w:multiLevelType w:val="hybridMultilevel"/>
    <w:tmpl w:val="CCA0A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27931"/>
    <w:multiLevelType w:val="hybridMultilevel"/>
    <w:tmpl w:val="F55C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C43CA"/>
    <w:multiLevelType w:val="hybridMultilevel"/>
    <w:tmpl w:val="B6EAC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80E11"/>
    <w:multiLevelType w:val="hybridMultilevel"/>
    <w:tmpl w:val="7AA47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46E1"/>
    <w:multiLevelType w:val="hybridMultilevel"/>
    <w:tmpl w:val="E794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B7C51"/>
    <w:multiLevelType w:val="hybridMultilevel"/>
    <w:tmpl w:val="037E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56537B"/>
    <w:multiLevelType w:val="hybridMultilevel"/>
    <w:tmpl w:val="6E24B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15B56"/>
    <w:multiLevelType w:val="hybridMultilevel"/>
    <w:tmpl w:val="EB8AA3B6"/>
    <w:lvl w:ilvl="0" w:tplc="82B03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81D44"/>
    <w:multiLevelType w:val="hybridMultilevel"/>
    <w:tmpl w:val="CC406010"/>
    <w:lvl w:ilvl="0" w:tplc="EE7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0134EC"/>
    <w:multiLevelType w:val="hybridMultilevel"/>
    <w:tmpl w:val="DAC06FE4"/>
    <w:lvl w:ilvl="0" w:tplc="D7BCE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33C8D"/>
    <w:multiLevelType w:val="hybridMultilevel"/>
    <w:tmpl w:val="1CF0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46"/>
  </w:num>
  <w:num w:numId="4">
    <w:abstractNumId w:val="0"/>
  </w:num>
  <w:num w:numId="5">
    <w:abstractNumId w:val="6"/>
  </w:num>
  <w:num w:numId="6">
    <w:abstractNumId w:val="25"/>
  </w:num>
  <w:num w:numId="7">
    <w:abstractNumId w:val="41"/>
  </w:num>
  <w:num w:numId="8">
    <w:abstractNumId w:val="38"/>
  </w:num>
  <w:num w:numId="9">
    <w:abstractNumId w:val="27"/>
  </w:num>
  <w:num w:numId="10">
    <w:abstractNumId w:val="11"/>
  </w:num>
  <w:num w:numId="11">
    <w:abstractNumId w:val="32"/>
  </w:num>
  <w:num w:numId="12">
    <w:abstractNumId w:val="15"/>
  </w:num>
  <w:num w:numId="13">
    <w:abstractNumId w:val="12"/>
  </w:num>
  <w:num w:numId="14">
    <w:abstractNumId w:val="5"/>
  </w:num>
  <w:num w:numId="15">
    <w:abstractNumId w:val="17"/>
  </w:num>
  <w:num w:numId="16">
    <w:abstractNumId w:val="2"/>
  </w:num>
  <w:num w:numId="17">
    <w:abstractNumId w:val="26"/>
  </w:num>
  <w:num w:numId="18">
    <w:abstractNumId w:val="18"/>
  </w:num>
  <w:num w:numId="19">
    <w:abstractNumId w:val="20"/>
  </w:num>
  <w:num w:numId="20">
    <w:abstractNumId w:val="45"/>
  </w:num>
  <w:num w:numId="21">
    <w:abstractNumId w:val="16"/>
  </w:num>
  <w:num w:numId="22">
    <w:abstractNumId w:val="39"/>
  </w:num>
  <w:num w:numId="23">
    <w:abstractNumId w:val="33"/>
  </w:num>
  <w:num w:numId="24">
    <w:abstractNumId w:val="3"/>
  </w:num>
  <w:num w:numId="25">
    <w:abstractNumId w:val="36"/>
  </w:num>
  <w:num w:numId="26">
    <w:abstractNumId w:val="13"/>
  </w:num>
  <w:num w:numId="27">
    <w:abstractNumId w:val="42"/>
  </w:num>
  <w:num w:numId="28">
    <w:abstractNumId w:val="28"/>
  </w:num>
  <w:num w:numId="29">
    <w:abstractNumId w:val="31"/>
  </w:num>
  <w:num w:numId="30">
    <w:abstractNumId w:val="44"/>
  </w:num>
  <w:num w:numId="31">
    <w:abstractNumId w:val="23"/>
  </w:num>
  <w:num w:numId="32">
    <w:abstractNumId w:val="4"/>
  </w:num>
  <w:num w:numId="33">
    <w:abstractNumId w:val="8"/>
  </w:num>
  <w:num w:numId="34">
    <w:abstractNumId w:val="19"/>
  </w:num>
  <w:num w:numId="35">
    <w:abstractNumId w:val="34"/>
  </w:num>
  <w:num w:numId="36">
    <w:abstractNumId w:val="29"/>
  </w:num>
  <w:num w:numId="37">
    <w:abstractNumId w:val="35"/>
  </w:num>
  <w:num w:numId="38">
    <w:abstractNumId w:val="43"/>
  </w:num>
  <w:num w:numId="39">
    <w:abstractNumId w:val="7"/>
  </w:num>
  <w:num w:numId="40">
    <w:abstractNumId w:val="30"/>
  </w:num>
  <w:num w:numId="41">
    <w:abstractNumId w:val="22"/>
  </w:num>
  <w:num w:numId="42">
    <w:abstractNumId w:val="9"/>
  </w:num>
  <w:num w:numId="43">
    <w:abstractNumId w:val="21"/>
  </w:num>
  <w:num w:numId="44">
    <w:abstractNumId w:val="24"/>
  </w:num>
  <w:num w:numId="45">
    <w:abstractNumId w:val="40"/>
  </w:num>
  <w:num w:numId="46">
    <w:abstractNumId w:val="10"/>
  </w:num>
  <w:num w:numId="4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3C"/>
    <w:rsid w:val="000F15A7"/>
    <w:rsid w:val="0021582A"/>
    <w:rsid w:val="00216A0D"/>
    <w:rsid w:val="002A5B96"/>
    <w:rsid w:val="00397D26"/>
    <w:rsid w:val="004148E3"/>
    <w:rsid w:val="004845D0"/>
    <w:rsid w:val="005C451A"/>
    <w:rsid w:val="00636E06"/>
    <w:rsid w:val="0064457A"/>
    <w:rsid w:val="006D2241"/>
    <w:rsid w:val="006D490D"/>
    <w:rsid w:val="0076388B"/>
    <w:rsid w:val="007B19F1"/>
    <w:rsid w:val="007C1BBA"/>
    <w:rsid w:val="00872425"/>
    <w:rsid w:val="008B1EAC"/>
    <w:rsid w:val="009227F0"/>
    <w:rsid w:val="009941D3"/>
    <w:rsid w:val="00A115EF"/>
    <w:rsid w:val="00A87EC0"/>
    <w:rsid w:val="00BC687A"/>
    <w:rsid w:val="00BE7C0E"/>
    <w:rsid w:val="00C634F2"/>
    <w:rsid w:val="00CF207F"/>
    <w:rsid w:val="00D40429"/>
    <w:rsid w:val="00DB6C9F"/>
    <w:rsid w:val="00DD463C"/>
    <w:rsid w:val="00DE6F56"/>
    <w:rsid w:val="00F470E3"/>
    <w:rsid w:val="00F54956"/>
    <w:rsid w:val="00F61091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63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63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63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2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F5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F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63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63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63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2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F5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6EBA-BF92-48BE-AE2C-1BF300C2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7362</Words>
  <Characters>44177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2015-07-29T09:52:00Z</dcterms:created>
  <dcterms:modified xsi:type="dcterms:W3CDTF">2015-08-03T07:55:00Z</dcterms:modified>
</cp:coreProperties>
</file>