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538F17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D5325">
        <w:rPr>
          <w:rFonts w:ascii="Times New Roman" w:hAnsi="Times New Roman" w:cs="Times New Roman"/>
          <w:sz w:val="24"/>
          <w:szCs w:val="24"/>
        </w:rPr>
        <w:t>2</w:t>
      </w:r>
      <w:r w:rsidR="003D38EC">
        <w:rPr>
          <w:rFonts w:ascii="Times New Roman" w:hAnsi="Times New Roman" w:cs="Times New Roman"/>
          <w:sz w:val="24"/>
          <w:szCs w:val="24"/>
        </w:rPr>
        <w:t>4</w:t>
      </w:r>
      <w:r w:rsidR="001A0E33">
        <w:rPr>
          <w:rFonts w:ascii="Times New Roman" w:hAnsi="Times New Roman" w:cs="Times New Roman"/>
          <w:sz w:val="24"/>
          <w:szCs w:val="24"/>
        </w:rPr>
        <w:t xml:space="preserve">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A3C20E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</w:t>
      </w:r>
      <w:r w:rsidR="003D38EC">
        <w:rPr>
          <w:rFonts w:ascii="Times New Roman" w:hAnsi="Times New Roman" w:cs="Times New Roman"/>
        </w:rPr>
        <w:t>33.1</w:t>
      </w:r>
      <w:r w:rsidR="0027555E">
        <w:rPr>
          <w:rFonts w:ascii="Times New Roman" w:hAnsi="Times New Roman" w:cs="Times New Roman"/>
        </w:rPr>
        <w:t>6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649DA5C8" w:rsidR="00575B2F" w:rsidRPr="003D38EC" w:rsidRDefault="006D16A0" w:rsidP="003D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3D38EC">
        <w:rPr>
          <w:rFonts w:ascii="Times New Roman" w:hAnsi="Times New Roman" w:cs="Times New Roman"/>
          <w:bCs/>
          <w:sz w:val="24"/>
          <w:szCs w:val="24"/>
        </w:rPr>
        <w:br/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3D38EC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3D38EC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3D38EC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3D38EC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3D38EC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3D38EC">
        <w:rPr>
          <w:rFonts w:ascii="Times New Roman" w:hAnsi="Times New Roman" w:cs="Times New Roman"/>
          <w:bCs/>
          <w:sz w:val="24"/>
          <w:szCs w:val="24"/>
        </w:rPr>
        <w:t>)</w:t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3D38EC">
        <w:rPr>
          <w:rFonts w:ascii="Times New Roman" w:hAnsi="Times New Roman" w:cs="Times New Roman"/>
          <w:bCs/>
          <w:sz w:val="24"/>
          <w:szCs w:val="24"/>
        </w:rPr>
        <w:t>,</w:t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3D38EC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3D38EC">
        <w:rPr>
          <w:rFonts w:ascii="Times New Roman" w:hAnsi="Times New Roman" w:cs="Times New Roman"/>
          <w:bCs/>
          <w:sz w:val="24"/>
          <w:szCs w:val="24"/>
        </w:rPr>
        <w:t>572</w:t>
      </w:r>
      <w:r w:rsidRPr="003D38EC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3D38EC">
        <w:rPr>
          <w:rFonts w:ascii="Times New Roman" w:hAnsi="Times New Roman" w:cs="Times New Roman"/>
          <w:bCs/>
          <w:sz w:val="24"/>
          <w:szCs w:val="24"/>
        </w:rPr>
        <w:t>ę</w:t>
      </w:r>
      <w:r w:rsidRPr="003D38EC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8EC" w:rsidRPr="003D38EC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0" w:name="_Hlk69203194"/>
      <w:bookmarkStart w:id="1" w:name="_Hlk62456853"/>
      <w:r w:rsidR="003D38EC" w:rsidRPr="003D38EC">
        <w:rPr>
          <w:rFonts w:ascii="Times New Roman" w:hAnsi="Times New Roman" w:cs="Times New Roman"/>
          <w:sz w:val="24"/>
          <w:szCs w:val="24"/>
        </w:rPr>
        <w:t xml:space="preserve">Bartosza </w:t>
      </w:r>
      <w:bookmarkEnd w:id="0"/>
      <w:r w:rsidR="003D38EC" w:rsidRPr="003D38EC">
        <w:rPr>
          <w:rFonts w:ascii="Times New Roman" w:hAnsi="Times New Roman" w:cs="Times New Roman"/>
          <w:sz w:val="24"/>
          <w:szCs w:val="24"/>
        </w:rPr>
        <w:t>Nowaka działającego zgodnie z pełnomocnictwem, na rzecz Gminy Nowogród Bobrzański</w:t>
      </w:r>
      <w:bookmarkEnd w:id="1"/>
      <w:r w:rsidR="003D38EC" w:rsidRPr="003D38EC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3D38EC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8EC" w:rsidRPr="003D38EC">
        <w:rPr>
          <w:rFonts w:ascii="Times New Roman" w:hAnsi="Times New Roman" w:cs="Times New Roman"/>
          <w:bCs/>
          <w:sz w:val="24"/>
          <w:szCs w:val="24"/>
        </w:rPr>
        <w:t>06 maja</w:t>
      </w:r>
      <w:r w:rsidR="00B50317" w:rsidRPr="003D38EC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3D38EC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3D38EC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497464826"/>
      <w:r w:rsidR="00DD5325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27555E">
        <w:rPr>
          <w:rFonts w:ascii="Times New Roman" w:hAnsi="Times New Roman" w:cs="Times New Roman"/>
          <w:bCs/>
          <w:sz w:val="24"/>
          <w:szCs w:val="24"/>
        </w:rPr>
        <w:t>4</w:t>
      </w:r>
      <w:r w:rsidR="001A0E33" w:rsidRPr="003D38EC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B6041D" w:rsidRPr="003D38EC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3D38E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3D38EC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27555E">
        <w:rPr>
          <w:rFonts w:ascii="Times New Roman" w:hAnsi="Times New Roman" w:cs="Times New Roman"/>
          <w:bCs/>
          <w:sz w:val="24"/>
          <w:szCs w:val="24"/>
        </w:rPr>
        <w:t>2</w:t>
      </w:r>
      <w:r w:rsidR="00171766" w:rsidRPr="003D38EC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3D38EC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3D38EC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3D38EC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r w:rsidR="0027555E" w:rsidRPr="0027555E">
        <w:rPr>
          <w:rFonts w:ascii="Times New Roman" w:hAnsi="Times New Roman" w:cs="Times New Roman"/>
          <w:bCs/>
          <w:sz w:val="24"/>
          <w:szCs w:val="24"/>
        </w:rPr>
        <w:t xml:space="preserve">dróg gminnych na części działek nr </w:t>
      </w:r>
      <w:proofErr w:type="spellStart"/>
      <w:r w:rsidR="0027555E" w:rsidRPr="0027555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27555E" w:rsidRPr="0027555E">
        <w:rPr>
          <w:rFonts w:ascii="Times New Roman" w:hAnsi="Times New Roman" w:cs="Times New Roman"/>
          <w:bCs/>
          <w:sz w:val="24"/>
          <w:szCs w:val="24"/>
        </w:rPr>
        <w:t xml:space="preserve">. 1142 </w:t>
      </w:r>
      <w:r w:rsidR="0027555E" w:rsidRPr="0027555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27555E" w:rsidRPr="0027555E">
        <w:rPr>
          <w:rFonts w:ascii="Times New Roman" w:hAnsi="Times New Roman" w:cs="Times New Roman"/>
          <w:bCs/>
          <w:sz w:val="24"/>
          <w:szCs w:val="24"/>
        </w:rPr>
        <w:t>i 839/1  w obrębie Bogaczów w gminie Nowogród Bobrzański.</w:t>
      </w:r>
    </w:p>
    <w:bookmarkEnd w:id="2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C722DAB" w14:textId="77777777" w:rsidR="006D5633" w:rsidRPr="00072C74" w:rsidRDefault="006D5633" w:rsidP="006D56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334ECD6B" w14:textId="77777777" w:rsidR="006D5633" w:rsidRPr="00072C74" w:rsidRDefault="006D5633" w:rsidP="006D56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12B429B" w14:textId="77777777" w:rsidR="006D5633" w:rsidRPr="00072C74" w:rsidRDefault="006D5633" w:rsidP="006D563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23A7321E" w14:textId="77777777" w:rsidR="006D5633" w:rsidRPr="00072C74" w:rsidRDefault="006D5633" w:rsidP="006D56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421E35" w14:textId="77777777" w:rsidR="00F31CCA" w:rsidRDefault="00F31CCA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8D681E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D36A27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754E7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7555E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38EC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0A4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6D5633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77B97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154EE"/>
    <w:rsid w:val="00F20991"/>
    <w:rsid w:val="00F21BDC"/>
    <w:rsid w:val="00F23DFF"/>
    <w:rsid w:val="00F24C24"/>
    <w:rsid w:val="00F26984"/>
    <w:rsid w:val="00F31CCA"/>
    <w:rsid w:val="00F349F9"/>
    <w:rsid w:val="00F34EAA"/>
    <w:rsid w:val="00F4052A"/>
    <w:rsid w:val="00F43BA0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3</cp:revision>
  <cp:lastPrinted>2024-06-24T09:30:00Z</cp:lastPrinted>
  <dcterms:created xsi:type="dcterms:W3CDTF">2024-06-24T09:32:00Z</dcterms:created>
  <dcterms:modified xsi:type="dcterms:W3CDTF">2024-06-24T12:26:00Z</dcterms:modified>
</cp:coreProperties>
</file>