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2118CFB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37675">
        <w:rPr>
          <w:rFonts w:ascii="Times New Roman" w:hAnsi="Times New Roman" w:cs="Times New Roman"/>
          <w:sz w:val="24"/>
          <w:szCs w:val="24"/>
        </w:rPr>
        <w:t>1</w:t>
      </w:r>
      <w:r w:rsidR="00A76FEB">
        <w:rPr>
          <w:rFonts w:ascii="Times New Roman" w:hAnsi="Times New Roman" w:cs="Times New Roman"/>
          <w:sz w:val="24"/>
          <w:szCs w:val="24"/>
        </w:rPr>
        <w:t>3</w:t>
      </w:r>
      <w:r w:rsidR="00E37675">
        <w:rPr>
          <w:rFonts w:ascii="Times New Roman" w:hAnsi="Times New Roman" w:cs="Times New Roman"/>
          <w:sz w:val="24"/>
          <w:szCs w:val="24"/>
        </w:rPr>
        <w:t xml:space="preserve"> czerwca</w:t>
      </w:r>
      <w:r w:rsidR="002506AC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B697E9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A76FEB">
        <w:rPr>
          <w:rFonts w:ascii="Times New Roman" w:hAnsi="Times New Roman" w:cs="Times New Roman"/>
        </w:rPr>
        <w:t>19</w:t>
      </w:r>
      <w:r w:rsidR="002506AC">
        <w:rPr>
          <w:rFonts w:ascii="Times New Roman" w:hAnsi="Times New Roman" w:cs="Times New Roman"/>
        </w:rPr>
        <w:t>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5408BB5A" w:rsidR="00E041B9" w:rsidRPr="00A76FEB" w:rsidRDefault="006D16A0" w:rsidP="00A76FEB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A76FE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A76FEB">
        <w:rPr>
          <w:rFonts w:ascii="Times New Roman" w:hAnsi="Times New Roman" w:cs="Times New Roman"/>
          <w:sz w:val="24"/>
          <w:szCs w:val="24"/>
        </w:rPr>
        <w:br/>
      </w:r>
      <w:r w:rsidRPr="00A76FEB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A76F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A76F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A76FEB">
        <w:rPr>
          <w:rFonts w:ascii="Times New Roman" w:hAnsi="Times New Roman" w:cs="Times New Roman"/>
          <w:sz w:val="24"/>
          <w:szCs w:val="24"/>
        </w:rPr>
        <w:t>. Dz. U. z 202</w:t>
      </w:r>
      <w:r w:rsidR="00D428DD" w:rsidRPr="00A76FEB">
        <w:rPr>
          <w:rFonts w:ascii="Times New Roman" w:hAnsi="Times New Roman" w:cs="Times New Roman"/>
          <w:sz w:val="24"/>
          <w:szCs w:val="24"/>
        </w:rPr>
        <w:t>3</w:t>
      </w:r>
      <w:r w:rsidR="00D73E34" w:rsidRPr="00A76FE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 w:rsidRPr="00A76FEB">
        <w:rPr>
          <w:rFonts w:ascii="Times New Roman" w:hAnsi="Times New Roman" w:cs="Times New Roman"/>
          <w:sz w:val="24"/>
          <w:szCs w:val="24"/>
        </w:rPr>
        <w:t>977</w:t>
      </w:r>
      <w:r w:rsidR="000F102A" w:rsidRPr="00A76FEB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A76FEB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A76FEB">
        <w:rPr>
          <w:rFonts w:ascii="Times New Roman" w:hAnsi="Times New Roman" w:cs="Times New Roman"/>
          <w:sz w:val="24"/>
          <w:szCs w:val="24"/>
        </w:rPr>
        <w:t xml:space="preserve">oraz </w:t>
      </w:r>
      <w:r w:rsidRPr="00A76FEB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A76F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A76F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A76FEB">
        <w:rPr>
          <w:rFonts w:ascii="Times New Roman" w:hAnsi="Times New Roman" w:cs="Times New Roman"/>
          <w:sz w:val="24"/>
          <w:szCs w:val="24"/>
        </w:rPr>
        <w:t>. Dz.U. z 202</w:t>
      </w:r>
      <w:r w:rsidR="008E51AC" w:rsidRPr="00A76FEB">
        <w:rPr>
          <w:rFonts w:ascii="Times New Roman" w:hAnsi="Times New Roman" w:cs="Times New Roman"/>
          <w:sz w:val="24"/>
          <w:szCs w:val="24"/>
        </w:rPr>
        <w:t>4</w:t>
      </w:r>
      <w:r w:rsidR="00D73E34" w:rsidRPr="00A76FEB">
        <w:rPr>
          <w:rFonts w:ascii="Times New Roman" w:hAnsi="Times New Roman" w:cs="Times New Roman"/>
          <w:sz w:val="24"/>
          <w:szCs w:val="24"/>
        </w:rPr>
        <w:t>r. poz.</w:t>
      </w:r>
      <w:r w:rsidR="008E51AC" w:rsidRPr="00A76FEB">
        <w:rPr>
          <w:rFonts w:ascii="Times New Roman" w:hAnsi="Times New Roman" w:cs="Times New Roman"/>
          <w:sz w:val="24"/>
          <w:szCs w:val="24"/>
        </w:rPr>
        <w:t>572</w:t>
      </w:r>
      <w:r w:rsidR="00CA6E48" w:rsidRPr="00A76FEB">
        <w:rPr>
          <w:rFonts w:ascii="Times New Roman" w:hAnsi="Times New Roman" w:cs="Times New Roman"/>
          <w:sz w:val="24"/>
          <w:szCs w:val="24"/>
        </w:rPr>
        <w:t>)</w:t>
      </w:r>
      <w:r w:rsidR="00D73E34" w:rsidRPr="00A76FEB">
        <w:rPr>
          <w:rFonts w:ascii="Times New Roman" w:hAnsi="Times New Roman" w:cs="Times New Roman"/>
          <w:sz w:val="24"/>
          <w:szCs w:val="24"/>
        </w:rPr>
        <w:t xml:space="preserve">, </w:t>
      </w:r>
      <w:r w:rsidRPr="00A76FEB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A76FEB">
        <w:rPr>
          <w:rFonts w:ascii="Times New Roman" w:hAnsi="Times New Roman" w:cs="Times New Roman"/>
          <w:sz w:val="24"/>
          <w:szCs w:val="24"/>
        </w:rPr>
        <w:t>ę</w:t>
      </w:r>
      <w:r w:rsidRPr="00A76FEB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A76F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A76FEB">
        <w:rPr>
          <w:rFonts w:ascii="Times New Roman" w:hAnsi="Times New Roman" w:cs="Times New Roman"/>
          <w:sz w:val="24"/>
          <w:szCs w:val="24"/>
        </w:rPr>
        <w:t>z</w:t>
      </w:r>
      <w:r w:rsidR="0087310B" w:rsidRPr="00A76FEB">
        <w:rPr>
          <w:rFonts w:ascii="Times New Roman" w:hAnsi="Times New Roman" w:cs="Times New Roman"/>
          <w:sz w:val="24"/>
          <w:szCs w:val="24"/>
        </w:rPr>
        <w:t> </w:t>
      </w:r>
      <w:r w:rsidR="0088463B" w:rsidRPr="00A76FEB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A76FEB">
        <w:rPr>
          <w:rFonts w:ascii="Times New Roman" w:hAnsi="Times New Roman" w:cs="Times New Roman"/>
          <w:sz w:val="24"/>
          <w:szCs w:val="24"/>
        </w:rPr>
        <w:t xml:space="preserve"> </w:t>
      </w:r>
      <w:r w:rsidR="00E37675" w:rsidRPr="00A76FEB">
        <w:rPr>
          <w:rFonts w:ascii="Times New Roman" w:hAnsi="Times New Roman" w:cs="Times New Roman"/>
          <w:sz w:val="24"/>
          <w:szCs w:val="24"/>
        </w:rPr>
        <w:t>26</w:t>
      </w:r>
      <w:r w:rsidR="008E51AC" w:rsidRPr="00A76FEB">
        <w:rPr>
          <w:rFonts w:ascii="Times New Roman" w:hAnsi="Times New Roman" w:cs="Times New Roman"/>
          <w:sz w:val="24"/>
          <w:szCs w:val="24"/>
        </w:rPr>
        <w:t xml:space="preserve"> kwietnia</w:t>
      </w:r>
      <w:r w:rsidR="002506AC" w:rsidRPr="00A76FEB">
        <w:rPr>
          <w:rFonts w:ascii="Times New Roman" w:hAnsi="Times New Roman" w:cs="Times New Roman"/>
          <w:sz w:val="24"/>
          <w:szCs w:val="24"/>
        </w:rPr>
        <w:t xml:space="preserve"> 2024</w:t>
      </w:r>
      <w:r w:rsidR="0088463B" w:rsidRPr="00A76FEB">
        <w:rPr>
          <w:rFonts w:ascii="Times New Roman" w:hAnsi="Times New Roman" w:cs="Times New Roman"/>
          <w:sz w:val="24"/>
          <w:szCs w:val="24"/>
        </w:rPr>
        <w:t xml:space="preserve">r. </w:t>
      </w:r>
      <w:r w:rsidR="00A76FEB" w:rsidRPr="00A76FEB">
        <w:rPr>
          <w:rFonts w:ascii="Times New Roman" w:hAnsi="Times New Roman" w:cs="Times New Roman"/>
          <w:sz w:val="24"/>
          <w:szCs w:val="24"/>
        </w:rPr>
        <w:t xml:space="preserve">Pana </w:t>
      </w:r>
      <w:bookmarkStart w:id="3" w:name="_Hlk62456853"/>
      <w:r w:rsidR="00A76FEB" w:rsidRPr="00A76FEB">
        <w:rPr>
          <w:rFonts w:ascii="Times New Roman" w:hAnsi="Times New Roman" w:cs="Times New Roman"/>
          <w:sz w:val="24"/>
          <w:szCs w:val="24"/>
        </w:rPr>
        <w:t xml:space="preserve">Krzysztofa </w:t>
      </w:r>
      <w:proofErr w:type="spellStart"/>
      <w:r w:rsidR="00A76FEB" w:rsidRPr="00A76FEB">
        <w:rPr>
          <w:rFonts w:ascii="Times New Roman" w:hAnsi="Times New Roman" w:cs="Times New Roman"/>
          <w:sz w:val="24"/>
          <w:szCs w:val="24"/>
        </w:rPr>
        <w:t>Ganczara</w:t>
      </w:r>
      <w:proofErr w:type="spellEnd"/>
      <w:r w:rsidR="00A76FEB" w:rsidRPr="00A76FEB">
        <w:rPr>
          <w:rFonts w:ascii="Times New Roman" w:hAnsi="Times New Roman" w:cs="Times New Roman"/>
          <w:sz w:val="24"/>
          <w:szCs w:val="24"/>
        </w:rPr>
        <w:t xml:space="preserve"> działającego zgodnie z pełnomocnictwem, na rzecz Gminy Nowogród Bobrzański</w:t>
      </w:r>
      <w:bookmarkEnd w:id="3"/>
      <w:r w:rsidR="00A76FEB" w:rsidRPr="00A76FEB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A76FEB">
        <w:rPr>
          <w:rFonts w:ascii="Times New Roman" w:hAnsi="Times New Roman" w:cs="Times New Roman"/>
          <w:sz w:val="24"/>
          <w:szCs w:val="24"/>
        </w:rPr>
        <w:t>o wydaniu:</w:t>
      </w:r>
    </w:p>
    <w:p w14:paraId="6D9C6D70" w14:textId="6A757724" w:rsidR="00E37675" w:rsidRDefault="008E51AC" w:rsidP="00A76F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A76FEB">
        <w:rPr>
          <w:rFonts w:ascii="Times New Roman" w:hAnsi="Times New Roman" w:cs="Times New Roman"/>
          <w:sz w:val="24"/>
          <w:szCs w:val="24"/>
        </w:rPr>
        <w:t>04 czerwca 2024r. przez Generalnego Dyrektora Dróg Krajowych i Autostrad postanowienia znak: O/ZG.Z-3.4351.80.2024.JH</w:t>
      </w:r>
    </w:p>
    <w:p w14:paraId="535473E0" w14:textId="5E982DD0" w:rsidR="006D16A0" w:rsidRPr="002C23EF" w:rsidRDefault="00D849D4" w:rsidP="00C81DBC">
      <w:pPr>
        <w:pStyle w:val="Tekstpodstawowy"/>
        <w:jc w:val="both"/>
        <w:rPr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0F102A" w:rsidRPr="000F102A">
        <w:rPr>
          <w:bCs/>
          <w:i w:val="0"/>
          <w:iCs w:val="0"/>
        </w:rPr>
        <w:t>budowa</w:t>
      </w:r>
      <w:r w:rsidR="002C23EF" w:rsidRPr="002C23EF">
        <w:rPr>
          <w:bCs/>
          <w:i w:val="0"/>
          <w:iCs w:val="0"/>
        </w:rPr>
        <w:t xml:space="preserve"> </w:t>
      </w:r>
      <w:r w:rsidR="00A76FEB" w:rsidRPr="00A76FEB">
        <w:rPr>
          <w:bCs/>
          <w:i w:val="0"/>
          <w:iCs w:val="0"/>
        </w:rPr>
        <w:t>ciągu pieszego na działce nr ewid. 1837/9  w obrębie 0002 Nowogród Bobrzański, w gminie Nowogród Bobrzański,</w:t>
      </w:r>
      <w:r w:rsidR="00A76FEB">
        <w:rPr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A5723C1" w14:textId="77777777" w:rsidR="009F6033" w:rsidRPr="00072C74" w:rsidRDefault="009F6033" w:rsidP="009F60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</w:rPr>
        <w:t>Z up. BURMISTRZ</w:t>
      </w:r>
    </w:p>
    <w:p w14:paraId="1C03570B" w14:textId="77777777" w:rsidR="009F6033" w:rsidRPr="00072C74" w:rsidRDefault="009F6033" w:rsidP="009F60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72EEFC0" w14:textId="77777777" w:rsidR="009F6033" w:rsidRPr="00072C74" w:rsidRDefault="009F6033" w:rsidP="009F6033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72C74">
        <w:rPr>
          <w:rFonts w:ascii="Times New Roman" w:hAnsi="Times New Roman" w:cs="Times New Roman"/>
          <w:bCs/>
          <w:i/>
        </w:rPr>
        <w:t>mgr inż. Mirosław Walencik</w:t>
      </w:r>
    </w:p>
    <w:p w14:paraId="6EB07FC6" w14:textId="77777777" w:rsidR="009F6033" w:rsidRPr="00072C74" w:rsidRDefault="009F6033" w:rsidP="009F60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389A1867" w14:textId="77777777" w:rsidR="00A76FEB" w:rsidRDefault="00A76FEB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DEEC142" w14:textId="77777777" w:rsidR="00E37675" w:rsidRDefault="00E3767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72FECEF" w14:textId="77777777" w:rsidR="00E37675" w:rsidRDefault="00E3767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EA6B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CA968" w14:textId="77777777" w:rsidR="00130324" w:rsidRDefault="00130324" w:rsidP="00905AC6">
      <w:pPr>
        <w:spacing w:after="0" w:line="240" w:lineRule="auto"/>
      </w:pPr>
      <w:r>
        <w:separator/>
      </w:r>
    </w:p>
  </w:endnote>
  <w:endnote w:type="continuationSeparator" w:id="0">
    <w:p w14:paraId="675A22E5" w14:textId="77777777" w:rsidR="00130324" w:rsidRDefault="00130324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1EF7A" w14:textId="77777777" w:rsidR="00130324" w:rsidRDefault="00130324" w:rsidP="00905AC6">
      <w:pPr>
        <w:spacing w:after="0" w:line="240" w:lineRule="auto"/>
      </w:pPr>
      <w:r>
        <w:separator/>
      </w:r>
    </w:p>
  </w:footnote>
  <w:footnote w:type="continuationSeparator" w:id="0">
    <w:p w14:paraId="5ACD390B" w14:textId="77777777" w:rsidR="00130324" w:rsidRDefault="00130324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2325D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0324"/>
    <w:rsid w:val="001341F5"/>
    <w:rsid w:val="001564F6"/>
    <w:rsid w:val="001811C7"/>
    <w:rsid w:val="00191E7B"/>
    <w:rsid w:val="001B080D"/>
    <w:rsid w:val="001C1563"/>
    <w:rsid w:val="001D0BB5"/>
    <w:rsid w:val="001E5040"/>
    <w:rsid w:val="00207656"/>
    <w:rsid w:val="00244D41"/>
    <w:rsid w:val="002506AC"/>
    <w:rsid w:val="00262EC8"/>
    <w:rsid w:val="00293D17"/>
    <w:rsid w:val="002C23EF"/>
    <w:rsid w:val="00302D18"/>
    <w:rsid w:val="0035111F"/>
    <w:rsid w:val="003917D3"/>
    <w:rsid w:val="003A64E4"/>
    <w:rsid w:val="003A6A18"/>
    <w:rsid w:val="003D0E7E"/>
    <w:rsid w:val="003D6D4D"/>
    <w:rsid w:val="00417444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09B6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720DB8"/>
    <w:rsid w:val="00751D54"/>
    <w:rsid w:val="00796E23"/>
    <w:rsid w:val="00805DB9"/>
    <w:rsid w:val="008123B6"/>
    <w:rsid w:val="00812B1C"/>
    <w:rsid w:val="008155B2"/>
    <w:rsid w:val="00857F65"/>
    <w:rsid w:val="008700BE"/>
    <w:rsid w:val="0087310B"/>
    <w:rsid w:val="0088463B"/>
    <w:rsid w:val="008E51AC"/>
    <w:rsid w:val="00905AC6"/>
    <w:rsid w:val="009138B4"/>
    <w:rsid w:val="00925334"/>
    <w:rsid w:val="009337E8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9F6033"/>
    <w:rsid w:val="00A02BED"/>
    <w:rsid w:val="00A278B9"/>
    <w:rsid w:val="00A57A5E"/>
    <w:rsid w:val="00A632A2"/>
    <w:rsid w:val="00A63BD7"/>
    <w:rsid w:val="00A66772"/>
    <w:rsid w:val="00A76FEB"/>
    <w:rsid w:val="00AA45D8"/>
    <w:rsid w:val="00AE3409"/>
    <w:rsid w:val="00AF1916"/>
    <w:rsid w:val="00AF561D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37675"/>
    <w:rsid w:val="00E7389D"/>
    <w:rsid w:val="00E813FD"/>
    <w:rsid w:val="00E819AB"/>
    <w:rsid w:val="00EA6B51"/>
    <w:rsid w:val="00EA7527"/>
    <w:rsid w:val="00EC01F6"/>
    <w:rsid w:val="00F0067F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Andżelika Surman</cp:lastModifiedBy>
  <cp:revision>3</cp:revision>
  <cp:lastPrinted>2023-12-27T11:07:00Z</cp:lastPrinted>
  <dcterms:created xsi:type="dcterms:W3CDTF">2024-06-13T10:28:00Z</dcterms:created>
  <dcterms:modified xsi:type="dcterms:W3CDTF">2024-06-14T05:54:00Z</dcterms:modified>
</cp:coreProperties>
</file>