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e-mail: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662D0570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996A48">
        <w:rPr>
          <w:rFonts w:ascii="Times New Roman" w:hAnsi="Times New Roman" w:cs="Times New Roman"/>
          <w:sz w:val="24"/>
          <w:szCs w:val="24"/>
        </w:rPr>
        <w:t>27</w:t>
      </w:r>
      <w:r w:rsidR="000F102A">
        <w:rPr>
          <w:rFonts w:ascii="Times New Roman" w:hAnsi="Times New Roman" w:cs="Times New Roman"/>
          <w:sz w:val="24"/>
          <w:szCs w:val="24"/>
        </w:rPr>
        <w:t xml:space="preserve"> grudnia</w:t>
      </w:r>
      <w:r w:rsidR="00D428DD">
        <w:rPr>
          <w:rFonts w:ascii="Times New Roman" w:hAnsi="Times New Roman" w:cs="Times New Roman"/>
          <w:sz w:val="24"/>
          <w:szCs w:val="24"/>
        </w:rPr>
        <w:t xml:space="preserve"> 2023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4F75DC71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720DB8">
        <w:rPr>
          <w:rFonts w:ascii="Times New Roman" w:hAnsi="Times New Roman" w:cs="Times New Roman"/>
        </w:rPr>
        <w:t>44</w:t>
      </w:r>
      <w:r w:rsidR="000F102A">
        <w:rPr>
          <w:rFonts w:ascii="Times New Roman" w:hAnsi="Times New Roman" w:cs="Times New Roman"/>
        </w:rPr>
        <w:t>.2023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A1C4488" w14:textId="32895298" w:rsidR="00E041B9" w:rsidRPr="00720DB8" w:rsidRDefault="006D16A0" w:rsidP="00720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DB8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 w:rsidRPr="00720DB8">
        <w:rPr>
          <w:rFonts w:ascii="Times New Roman" w:hAnsi="Times New Roman" w:cs="Times New Roman"/>
          <w:sz w:val="24"/>
          <w:szCs w:val="24"/>
        </w:rPr>
        <w:br/>
      </w:r>
      <w:r w:rsidRPr="00720DB8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720DB8">
        <w:rPr>
          <w:rFonts w:ascii="Times New Roman" w:hAnsi="Times New Roman" w:cs="Times New Roman"/>
          <w:sz w:val="24"/>
          <w:szCs w:val="24"/>
        </w:rPr>
        <w:t>(t.j. Dz. U. z 202</w:t>
      </w:r>
      <w:r w:rsidR="00D428DD" w:rsidRPr="00720DB8">
        <w:rPr>
          <w:rFonts w:ascii="Times New Roman" w:hAnsi="Times New Roman" w:cs="Times New Roman"/>
          <w:sz w:val="24"/>
          <w:szCs w:val="24"/>
        </w:rPr>
        <w:t>3</w:t>
      </w:r>
      <w:r w:rsidR="00D73E34" w:rsidRPr="00720DB8">
        <w:rPr>
          <w:rFonts w:ascii="Times New Roman" w:hAnsi="Times New Roman" w:cs="Times New Roman"/>
          <w:sz w:val="24"/>
          <w:szCs w:val="24"/>
        </w:rPr>
        <w:t xml:space="preserve"> r., poz. </w:t>
      </w:r>
      <w:r w:rsidR="00D428DD" w:rsidRPr="00720DB8">
        <w:rPr>
          <w:rFonts w:ascii="Times New Roman" w:hAnsi="Times New Roman" w:cs="Times New Roman"/>
          <w:sz w:val="24"/>
          <w:szCs w:val="24"/>
        </w:rPr>
        <w:t>977</w:t>
      </w:r>
      <w:r w:rsidR="000F102A" w:rsidRPr="00720DB8">
        <w:rPr>
          <w:rFonts w:ascii="Times New Roman" w:hAnsi="Times New Roman" w:cs="Times New Roman"/>
          <w:sz w:val="24"/>
          <w:szCs w:val="24"/>
        </w:rPr>
        <w:t xml:space="preserve"> ze zm.</w:t>
      </w:r>
      <w:r w:rsidR="00D73E34" w:rsidRPr="00720DB8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720DB8">
        <w:rPr>
          <w:rFonts w:ascii="Times New Roman" w:hAnsi="Times New Roman" w:cs="Times New Roman"/>
          <w:sz w:val="24"/>
          <w:szCs w:val="24"/>
        </w:rPr>
        <w:t xml:space="preserve">oraz </w:t>
      </w:r>
      <w:r w:rsidRPr="00720DB8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720DB8">
        <w:rPr>
          <w:rFonts w:ascii="Times New Roman" w:hAnsi="Times New Roman" w:cs="Times New Roman"/>
          <w:sz w:val="24"/>
          <w:szCs w:val="24"/>
        </w:rPr>
        <w:t>(t.j. Dz.U. z 202</w:t>
      </w:r>
      <w:r w:rsidR="00994C8B" w:rsidRPr="00720DB8">
        <w:rPr>
          <w:rFonts w:ascii="Times New Roman" w:hAnsi="Times New Roman" w:cs="Times New Roman"/>
          <w:sz w:val="24"/>
          <w:szCs w:val="24"/>
        </w:rPr>
        <w:t>3</w:t>
      </w:r>
      <w:r w:rsidR="00D73E34" w:rsidRPr="00720DB8">
        <w:rPr>
          <w:rFonts w:ascii="Times New Roman" w:hAnsi="Times New Roman" w:cs="Times New Roman"/>
          <w:sz w:val="24"/>
          <w:szCs w:val="24"/>
        </w:rPr>
        <w:t>r. poz.</w:t>
      </w:r>
      <w:r w:rsidR="00994C8B" w:rsidRPr="00720DB8">
        <w:rPr>
          <w:rFonts w:ascii="Times New Roman" w:hAnsi="Times New Roman" w:cs="Times New Roman"/>
          <w:sz w:val="24"/>
          <w:szCs w:val="24"/>
        </w:rPr>
        <w:t>775</w:t>
      </w:r>
      <w:r w:rsidR="000F102A" w:rsidRPr="00720DB8">
        <w:rPr>
          <w:rFonts w:ascii="Times New Roman" w:hAnsi="Times New Roman" w:cs="Times New Roman"/>
          <w:sz w:val="24"/>
          <w:szCs w:val="24"/>
        </w:rPr>
        <w:t xml:space="preserve"> ze zm.</w:t>
      </w:r>
      <w:r w:rsidR="00CA6E48" w:rsidRPr="00720DB8">
        <w:rPr>
          <w:rFonts w:ascii="Times New Roman" w:hAnsi="Times New Roman" w:cs="Times New Roman"/>
          <w:sz w:val="24"/>
          <w:szCs w:val="24"/>
        </w:rPr>
        <w:t>)</w:t>
      </w:r>
      <w:r w:rsidR="00D73E34" w:rsidRPr="00720DB8">
        <w:rPr>
          <w:rFonts w:ascii="Times New Roman" w:hAnsi="Times New Roman" w:cs="Times New Roman"/>
          <w:sz w:val="24"/>
          <w:szCs w:val="24"/>
        </w:rPr>
        <w:t xml:space="preserve">, </w:t>
      </w:r>
      <w:r w:rsidRPr="00720DB8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720DB8">
        <w:rPr>
          <w:rFonts w:ascii="Times New Roman" w:hAnsi="Times New Roman" w:cs="Times New Roman"/>
          <w:sz w:val="24"/>
          <w:szCs w:val="24"/>
        </w:rPr>
        <w:t>ę</w:t>
      </w:r>
      <w:r w:rsidRPr="00720DB8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720DB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720DB8">
        <w:rPr>
          <w:rFonts w:ascii="Times New Roman" w:hAnsi="Times New Roman" w:cs="Times New Roman"/>
          <w:sz w:val="24"/>
          <w:szCs w:val="24"/>
        </w:rPr>
        <w:t>z</w:t>
      </w:r>
      <w:r w:rsidR="0087310B" w:rsidRPr="00720DB8">
        <w:rPr>
          <w:rFonts w:ascii="Times New Roman" w:hAnsi="Times New Roman" w:cs="Times New Roman"/>
          <w:sz w:val="24"/>
          <w:szCs w:val="24"/>
        </w:rPr>
        <w:t> </w:t>
      </w:r>
      <w:r w:rsidR="0088463B" w:rsidRPr="00720DB8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87310B" w:rsidRPr="00720DB8">
        <w:rPr>
          <w:rFonts w:ascii="Times New Roman" w:hAnsi="Times New Roman" w:cs="Times New Roman"/>
          <w:sz w:val="24"/>
          <w:szCs w:val="24"/>
        </w:rPr>
        <w:t xml:space="preserve"> </w:t>
      </w:r>
      <w:r w:rsidR="00720DB8" w:rsidRPr="00720DB8">
        <w:rPr>
          <w:rFonts w:ascii="Times New Roman" w:hAnsi="Times New Roman" w:cs="Times New Roman"/>
          <w:sz w:val="24"/>
          <w:szCs w:val="24"/>
        </w:rPr>
        <w:t>04 września</w:t>
      </w:r>
      <w:r w:rsidR="00994C8B" w:rsidRPr="00720DB8">
        <w:rPr>
          <w:rFonts w:ascii="Times New Roman" w:hAnsi="Times New Roman" w:cs="Times New Roman"/>
          <w:sz w:val="24"/>
          <w:szCs w:val="24"/>
        </w:rPr>
        <w:t xml:space="preserve"> 2023</w:t>
      </w:r>
      <w:r w:rsidR="0088463B" w:rsidRPr="00720DB8">
        <w:rPr>
          <w:rFonts w:ascii="Times New Roman" w:hAnsi="Times New Roman" w:cs="Times New Roman"/>
          <w:sz w:val="24"/>
          <w:szCs w:val="24"/>
        </w:rPr>
        <w:t xml:space="preserve">r. </w:t>
      </w:r>
      <w:r w:rsidR="00720DB8" w:rsidRPr="00720DB8">
        <w:rPr>
          <w:rFonts w:ascii="Times New Roman" w:hAnsi="Times New Roman" w:cs="Times New Roman"/>
          <w:sz w:val="24"/>
          <w:szCs w:val="24"/>
        </w:rPr>
        <w:t xml:space="preserve">Pana Adama Schmidta działającego zgodnie z udzielonym pełnomocnictwem w imieniu </w:t>
      </w:r>
      <w:r w:rsidR="00720DB8" w:rsidRPr="00720DB8">
        <w:rPr>
          <w:rFonts w:ascii="Times New Roman" w:hAnsi="Times New Roman" w:cs="Times New Roman"/>
          <w:sz w:val="24"/>
          <w:szCs w:val="24"/>
        </w:rPr>
        <w:br/>
        <w:t xml:space="preserve">i na rzecz inwestora </w:t>
      </w:r>
      <w:r w:rsidR="00720DB8" w:rsidRPr="00720DB8">
        <w:rPr>
          <w:rFonts w:ascii="Times New Roman" w:hAnsi="Times New Roman" w:cs="Times New Roman"/>
          <w:bCs/>
          <w:sz w:val="24"/>
          <w:szCs w:val="24"/>
        </w:rPr>
        <w:t>ENEA Operator Sp. z o.o. , ul. Strzeszyńska 58, 60-479 Poznań</w:t>
      </w:r>
      <w:r w:rsidR="00720DB8" w:rsidRPr="00720D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041B9" w:rsidRPr="00720DB8">
        <w:rPr>
          <w:rFonts w:ascii="Times New Roman" w:hAnsi="Times New Roman" w:cs="Times New Roman"/>
          <w:sz w:val="24"/>
          <w:szCs w:val="24"/>
        </w:rPr>
        <w:t>o wydaniu:</w:t>
      </w:r>
    </w:p>
    <w:p w14:paraId="13DADDD6" w14:textId="5F11B2FA" w:rsidR="00BB25AF" w:rsidRDefault="00BB25AF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720DB8">
        <w:rPr>
          <w:rFonts w:ascii="Times New Roman" w:hAnsi="Times New Roman" w:cs="Times New Roman"/>
          <w:sz w:val="24"/>
          <w:szCs w:val="24"/>
        </w:rPr>
        <w:t>30 listopada</w:t>
      </w:r>
      <w:r w:rsidR="00994C8B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r. przez </w:t>
      </w:r>
      <w:r w:rsidR="00720DB8">
        <w:rPr>
          <w:rFonts w:ascii="Times New Roman" w:hAnsi="Times New Roman" w:cs="Times New Roman"/>
          <w:sz w:val="24"/>
          <w:szCs w:val="24"/>
        </w:rPr>
        <w:t xml:space="preserve">Dyrektora PGW WP, Regionalny Zarząd Gospodarki Wodnej we Wrocławiu decyzji nr 464/RPP/CP-485/2023, znak: WR.RPP.611.485.2023.ms </w:t>
      </w:r>
      <w:r>
        <w:rPr>
          <w:rFonts w:ascii="Times New Roman" w:hAnsi="Times New Roman" w:cs="Times New Roman"/>
          <w:sz w:val="24"/>
          <w:szCs w:val="24"/>
        </w:rPr>
        <w:t>(uzgodnienie pozytywne),</w:t>
      </w:r>
    </w:p>
    <w:p w14:paraId="535473E0" w14:textId="26B19F9E" w:rsidR="006D16A0" w:rsidRPr="00C81DBC" w:rsidRDefault="00D849D4" w:rsidP="00C81DBC">
      <w:pPr>
        <w:pStyle w:val="Tekstpodstawowy"/>
        <w:jc w:val="both"/>
        <w:rPr>
          <w:b/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3" w:name="_Hlk516647566"/>
      <w:r w:rsidR="003A64E4">
        <w:rPr>
          <w:i w:val="0"/>
          <w:iCs w:val="0"/>
        </w:rPr>
        <w:t>:</w:t>
      </w:r>
      <w:bookmarkStart w:id="4" w:name="_Hlk11753723"/>
      <w:bookmarkStart w:id="5" w:name="_Hlk497464826"/>
      <w:bookmarkEnd w:id="3"/>
      <w:r w:rsidR="00543EEE" w:rsidRPr="00543EEE">
        <w:rPr>
          <w:bCs/>
        </w:rPr>
        <w:t xml:space="preserve"> </w:t>
      </w:r>
      <w:bookmarkEnd w:id="4"/>
      <w:bookmarkEnd w:id="5"/>
      <w:r w:rsidR="000F102A" w:rsidRPr="000F102A">
        <w:rPr>
          <w:bCs/>
          <w:i w:val="0"/>
          <w:iCs w:val="0"/>
        </w:rPr>
        <w:t>budowa</w:t>
      </w:r>
      <w:r w:rsidR="00720DB8" w:rsidRPr="00720DB8">
        <w:rPr>
          <w:bCs/>
          <w:i w:val="0"/>
          <w:iCs w:val="0"/>
        </w:rPr>
        <w:t xml:space="preserve"> sieci elektroenergetycznej SN 20kV i nn-0,4kV oraz stacji transformatorowej, na działkach nr ewid.  150/2, 65/4, 28/2, 10/3, 74 w obrębie 0001 Nowogród Bobrzański,</w:t>
      </w:r>
      <w:r w:rsidR="00720DB8">
        <w:rPr>
          <w:b/>
          <w:i w:val="0"/>
          <w:iCs w:val="0"/>
        </w:rPr>
        <w:t xml:space="preserve"> </w:t>
      </w:r>
      <w:r w:rsidR="000B0AA0" w:rsidRPr="00C81DBC">
        <w:rPr>
          <w:i w:val="0"/>
          <w:iCs w:val="0"/>
        </w:rPr>
        <w:t>zgodnie z art. 10 § 1 ustawy KPA, mogą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25345360" w14:textId="51920024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5FBB19" w14:textId="15D7B8BF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292FFE" w14:textId="77777777" w:rsidR="0072756F" w:rsidRDefault="0072756F" w:rsidP="0072756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0"/>
          <w:szCs w:val="20"/>
        </w:rPr>
        <w:t>BURMISTRZ</w:t>
      </w:r>
    </w:p>
    <w:p w14:paraId="35230894" w14:textId="77777777" w:rsidR="0072756F" w:rsidRDefault="0072756F" w:rsidP="0072756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Nowogrodu Bobrzańskiego</w:t>
      </w:r>
    </w:p>
    <w:p w14:paraId="1C0CDF6C" w14:textId="77777777" w:rsidR="0072756F" w:rsidRDefault="0072756F" w:rsidP="0072756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34E3FAEA" w14:textId="77777777" w:rsidR="0072756F" w:rsidRDefault="0072756F" w:rsidP="0072756F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Paweł Mierzwiak</w:t>
      </w:r>
    </w:p>
    <w:p w14:paraId="6BD0E8F7" w14:textId="48862EA3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B7F410" w14:textId="77777777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854E02" w14:textId="4A0E76CC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F0424F" w14:textId="472C8E24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65016" w14:textId="687B1CE1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C930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79404" w14:textId="77777777" w:rsidR="00533589" w:rsidRDefault="00533589" w:rsidP="00905AC6">
      <w:pPr>
        <w:spacing w:after="0" w:line="240" w:lineRule="auto"/>
      </w:pPr>
      <w:r>
        <w:separator/>
      </w:r>
    </w:p>
  </w:endnote>
  <w:endnote w:type="continuationSeparator" w:id="0">
    <w:p w14:paraId="48CE09DC" w14:textId="77777777" w:rsidR="00533589" w:rsidRDefault="00533589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27EAB" w14:textId="77777777" w:rsidR="00533589" w:rsidRDefault="00533589" w:rsidP="00905AC6">
      <w:pPr>
        <w:spacing w:after="0" w:line="240" w:lineRule="auto"/>
      </w:pPr>
      <w:r>
        <w:separator/>
      </w:r>
    </w:p>
  </w:footnote>
  <w:footnote w:type="continuationSeparator" w:id="0">
    <w:p w14:paraId="30E4B986" w14:textId="77777777" w:rsidR="00533589" w:rsidRDefault="00533589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745F"/>
    <w:rsid w:val="000E1AB5"/>
    <w:rsid w:val="000F102A"/>
    <w:rsid w:val="00102E16"/>
    <w:rsid w:val="0012014B"/>
    <w:rsid w:val="001341F5"/>
    <w:rsid w:val="001564F6"/>
    <w:rsid w:val="001811C7"/>
    <w:rsid w:val="00191E7B"/>
    <w:rsid w:val="001C1563"/>
    <w:rsid w:val="001D0BB5"/>
    <w:rsid w:val="001E5040"/>
    <w:rsid w:val="00207656"/>
    <w:rsid w:val="00244D41"/>
    <w:rsid w:val="00262EC8"/>
    <w:rsid w:val="00293D17"/>
    <w:rsid w:val="003917D3"/>
    <w:rsid w:val="003A64E4"/>
    <w:rsid w:val="003A6A18"/>
    <w:rsid w:val="003D0E7E"/>
    <w:rsid w:val="003D6D4D"/>
    <w:rsid w:val="0043119A"/>
    <w:rsid w:val="004417E1"/>
    <w:rsid w:val="00454797"/>
    <w:rsid w:val="00486D06"/>
    <w:rsid w:val="00494EEB"/>
    <w:rsid w:val="00511373"/>
    <w:rsid w:val="005264A1"/>
    <w:rsid w:val="00533589"/>
    <w:rsid w:val="00543EEE"/>
    <w:rsid w:val="005766FF"/>
    <w:rsid w:val="00584966"/>
    <w:rsid w:val="005A044D"/>
    <w:rsid w:val="005A41BB"/>
    <w:rsid w:val="005B4BA0"/>
    <w:rsid w:val="005C25EE"/>
    <w:rsid w:val="005C5B79"/>
    <w:rsid w:val="00643CC3"/>
    <w:rsid w:val="00646D9E"/>
    <w:rsid w:val="00691E73"/>
    <w:rsid w:val="00695A98"/>
    <w:rsid w:val="006C5614"/>
    <w:rsid w:val="006D16A0"/>
    <w:rsid w:val="006E2EB3"/>
    <w:rsid w:val="006F2CB0"/>
    <w:rsid w:val="00702726"/>
    <w:rsid w:val="00714CDE"/>
    <w:rsid w:val="00720DB8"/>
    <w:rsid w:val="0072756F"/>
    <w:rsid w:val="00805DB9"/>
    <w:rsid w:val="008123B6"/>
    <w:rsid w:val="00857F65"/>
    <w:rsid w:val="0087310B"/>
    <w:rsid w:val="0088463B"/>
    <w:rsid w:val="00905AC6"/>
    <w:rsid w:val="009138B4"/>
    <w:rsid w:val="00925334"/>
    <w:rsid w:val="00942680"/>
    <w:rsid w:val="009702A1"/>
    <w:rsid w:val="00994C8B"/>
    <w:rsid w:val="00996A48"/>
    <w:rsid w:val="009A7F29"/>
    <w:rsid w:val="009C18C5"/>
    <w:rsid w:val="009C540D"/>
    <w:rsid w:val="009C7A42"/>
    <w:rsid w:val="009D1CFD"/>
    <w:rsid w:val="009D2A2F"/>
    <w:rsid w:val="009E6AA6"/>
    <w:rsid w:val="00A02BED"/>
    <w:rsid w:val="00A278B9"/>
    <w:rsid w:val="00A57A5E"/>
    <w:rsid w:val="00A632A2"/>
    <w:rsid w:val="00A63BD7"/>
    <w:rsid w:val="00AA45D8"/>
    <w:rsid w:val="00AE3409"/>
    <w:rsid w:val="00AF1916"/>
    <w:rsid w:val="00AF561D"/>
    <w:rsid w:val="00B2092E"/>
    <w:rsid w:val="00B375A7"/>
    <w:rsid w:val="00B51AD0"/>
    <w:rsid w:val="00B62CD2"/>
    <w:rsid w:val="00B7499F"/>
    <w:rsid w:val="00B85A23"/>
    <w:rsid w:val="00BA60F9"/>
    <w:rsid w:val="00BB1FC1"/>
    <w:rsid w:val="00BB25AF"/>
    <w:rsid w:val="00BB2879"/>
    <w:rsid w:val="00BB46D3"/>
    <w:rsid w:val="00BE19F2"/>
    <w:rsid w:val="00C04FF7"/>
    <w:rsid w:val="00C062DC"/>
    <w:rsid w:val="00C35C18"/>
    <w:rsid w:val="00C45CDE"/>
    <w:rsid w:val="00C81DBC"/>
    <w:rsid w:val="00C86238"/>
    <w:rsid w:val="00C930F7"/>
    <w:rsid w:val="00C97686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428DD"/>
    <w:rsid w:val="00D528F9"/>
    <w:rsid w:val="00D73E34"/>
    <w:rsid w:val="00D849D4"/>
    <w:rsid w:val="00DC79C1"/>
    <w:rsid w:val="00DF3254"/>
    <w:rsid w:val="00E041B9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2023-12-27T06:14:00Z</cp:lastPrinted>
  <dcterms:created xsi:type="dcterms:W3CDTF">2023-12-27T06:21:00Z</dcterms:created>
  <dcterms:modified xsi:type="dcterms:W3CDTF">2023-12-27T11:58:00Z</dcterms:modified>
</cp:coreProperties>
</file>