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518531F6" w14:textId="70E6CF61" w:rsidR="00092797" w:rsidRDefault="00092797" w:rsidP="00092797">
      <w:pPr>
        <w:jc w:val="center"/>
        <w:rPr>
          <w:b/>
          <w:bCs/>
        </w:rPr>
      </w:pPr>
      <w:r w:rsidRPr="00092797">
        <w:rPr>
          <w:b/>
          <w:bCs/>
        </w:rPr>
        <w:t>Wykonanie zadania w systemie zaprojektuj i wybuduj dla inwestycji: Przebudowa drogi gminnej w</w:t>
      </w:r>
      <w:r>
        <w:rPr>
          <w:b/>
          <w:bCs/>
        </w:rPr>
        <w:t> </w:t>
      </w:r>
      <w:r w:rsidRPr="00092797">
        <w:rPr>
          <w:b/>
          <w:bCs/>
        </w:rPr>
        <w:t>miejscowości Białowice,</w:t>
      </w:r>
      <w:r>
        <w:rPr>
          <w:b/>
          <w:bCs/>
        </w:rPr>
        <w:t xml:space="preserve"> </w:t>
      </w:r>
      <w:r w:rsidRPr="00092797">
        <w:rPr>
          <w:b/>
          <w:bCs/>
        </w:rPr>
        <w:t>gmina Nowogród Bobrzański</w:t>
      </w:r>
    </w:p>
    <w:p w14:paraId="77BFDA94" w14:textId="1495CA79" w:rsidR="008F00AB" w:rsidRDefault="008F00AB" w:rsidP="00092797">
      <w:pPr>
        <w:jc w:val="center"/>
        <w:rPr>
          <w:b/>
          <w:bCs/>
        </w:rPr>
      </w:pPr>
      <w:r w:rsidRPr="008F00AB">
        <w:rPr>
          <w:b/>
          <w:bCs/>
        </w:rPr>
        <w:t>Nr postępowania: GKZ.271.1.</w:t>
      </w:r>
      <w:r w:rsidR="00324E8F">
        <w:rPr>
          <w:b/>
          <w:bCs/>
        </w:rPr>
        <w:t>2</w:t>
      </w:r>
      <w:r w:rsidR="00092797">
        <w:rPr>
          <w:b/>
          <w:bCs/>
        </w:rPr>
        <w:t>3</w:t>
      </w:r>
      <w:r w:rsidRPr="008F00AB">
        <w:rPr>
          <w:b/>
          <w:bCs/>
        </w:rPr>
        <w:t>.2023.MK</w:t>
      </w:r>
    </w:p>
    <w:p w14:paraId="4F2D4442" w14:textId="77777777" w:rsidR="00324E8F" w:rsidRDefault="00324E8F" w:rsidP="001852E0">
      <w:pPr>
        <w:jc w:val="center"/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275"/>
        <w:gridCol w:w="3510"/>
      </w:tblGrid>
      <w:tr w:rsidR="001852E0" w14:paraId="203CBF3C" w14:textId="77777777" w:rsidTr="001852E0">
        <w:trPr>
          <w:trHeight w:val="7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FBDD1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1E42A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AEA56" w14:textId="11105F81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KOSZT brutto</w:t>
            </w:r>
          </w:p>
        </w:tc>
      </w:tr>
      <w:tr w:rsidR="00092797" w14:paraId="552F7094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A0B" w14:textId="77777777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924" w14:textId="74CE2F5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Prace projektowe i nadzór autorski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FF6A" w14:textId="67FB0AB9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22CBC46F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D56" w14:textId="77777777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17A" w14:textId="5CE6E301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Roboty drogowe, w tym: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18DE" w14:textId="24D73905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4BFF5D3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A3F" w14:textId="319110C8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38E5E" w14:textId="549143C4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przygotowawcze, ziemne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32D" w14:textId="6FB3382D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236CBC4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647" w14:textId="4116FD7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8A53A" w14:textId="607C5ADD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Podbudowa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8E31" w14:textId="497EFB80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C6E8CF6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923" w14:textId="65F7F5D9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820A0" w14:textId="05B1A7E5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Nawierzchnie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7CF4" w14:textId="27833FBC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44F889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1F97" w14:textId="62FEE15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1F118" w14:textId="2CFC42ED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Organizacja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0EB1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42CB32DD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34EF" w14:textId="373F190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2.5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6A43E" w14:textId="767442B1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Elementy ulic, obramowanie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BC30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77B4355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0F52" w14:textId="1BCDC908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2.6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777C3" w14:textId="6A814543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wykończeniowe, zieleń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2572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F0C9FA4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0351" w14:textId="47A1AB3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3. 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F061" w14:textId="790C0348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Odwodnienie dróg, w tym: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6453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2DC4FF2F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281A" w14:textId="4C68D0C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038E6" w14:textId="63A6CC21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przygotowawcze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A606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76C42BB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E1C" w14:textId="1674909D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417DB" w14:textId="10F2008F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ziemne i rozbiórkowe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04AD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67099A5E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5D79" w14:textId="0129C71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7D715" w14:textId="2F0C1703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Przepusty i rowy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F83B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3DD36F20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E50F" w14:textId="1B6DE865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75EBE" w14:textId="7DDB963E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Kanalizacja deszczowa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8740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6C9853A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0666" w14:textId="5DA390F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166DA" w14:textId="49914D5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Usunięcie kolizji, w tym: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6CF8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253D55C2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837C" w14:textId="6E0BA35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9FBD9" w14:textId="19EE7EB2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przygotowawcze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7878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5D5876B7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B5DD" w14:textId="2302A888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0B694" w14:textId="6D7F4336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Linii teletechnicznych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16B1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7ED971F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3255" w14:textId="10B3169C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AB748" w14:textId="46425292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proofErr w:type="spellStart"/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Linni</w:t>
            </w:r>
            <w:proofErr w:type="spellEnd"/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 xml:space="preserve"> elektrycznych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F4D0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7F96C6C0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45A6" w14:textId="06670114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BAC6C" w14:textId="796690DD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Wodociągowych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9123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3B86F9BD" w14:textId="77777777" w:rsidTr="001852E0">
        <w:trPr>
          <w:trHeight w:val="335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067F" w14:textId="07F9519A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389" w14:textId="77777777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31F2CA19" w14:textId="77777777" w:rsidR="00324E8F" w:rsidRDefault="00324E8F" w:rsidP="008F00AB">
      <w:pPr>
        <w:jc w:val="center"/>
        <w:rPr>
          <w:b/>
          <w:bCs/>
        </w:rPr>
      </w:pPr>
    </w:p>
    <w:p w14:paraId="06A596A1" w14:textId="77777777" w:rsidR="00092797" w:rsidRDefault="00092797" w:rsidP="008F00AB">
      <w:pPr>
        <w:jc w:val="center"/>
        <w:rPr>
          <w:b/>
          <w:bCs/>
        </w:rPr>
      </w:pPr>
    </w:p>
    <w:p w14:paraId="5290CC49" w14:textId="77777777" w:rsidR="00092797" w:rsidRDefault="00092797" w:rsidP="008F00AB">
      <w:pPr>
        <w:jc w:val="center"/>
        <w:rPr>
          <w:b/>
          <w:bCs/>
        </w:rPr>
      </w:pPr>
    </w:p>
    <w:p w14:paraId="6C966018" w14:textId="77777777" w:rsidR="00092797" w:rsidRPr="008F00AB" w:rsidRDefault="00092797" w:rsidP="008F00AB">
      <w:pPr>
        <w:jc w:val="center"/>
        <w:rPr>
          <w:b/>
          <w:bCs/>
        </w:rPr>
      </w:pPr>
    </w:p>
    <w:sectPr w:rsidR="00092797" w:rsidRPr="008F00AB" w:rsidSect="008F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01724C"/>
    <w:rsid w:val="00092797"/>
    <w:rsid w:val="001852E0"/>
    <w:rsid w:val="00324E8F"/>
    <w:rsid w:val="005053A2"/>
    <w:rsid w:val="005E5F2B"/>
    <w:rsid w:val="008F00AB"/>
    <w:rsid w:val="00B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4</cp:revision>
  <dcterms:created xsi:type="dcterms:W3CDTF">2023-11-12T20:33:00Z</dcterms:created>
  <dcterms:modified xsi:type="dcterms:W3CDTF">2023-11-12T22:50:00Z</dcterms:modified>
</cp:coreProperties>
</file>