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0E09E2B5" w:rsidR="003C3C04" w:rsidRDefault="003C3C04" w:rsidP="00173E9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46BB4">
        <w:rPr>
          <w:rFonts w:ascii="Arial" w:hAnsi="Arial" w:cs="Arial"/>
          <w:sz w:val="20"/>
          <w:szCs w:val="20"/>
        </w:rPr>
        <w:t>2</w:t>
      </w:r>
      <w:r w:rsidR="00CC53E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C53ED" w:rsidRPr="00CC53ED">
        <w:rPr>
          <w:rFonts w:ascii="Arial" w:hAnsi="Arial" w:cs="Arial"/>
          <w:b/>
          <w:bCs/>
          <w:sz w:val="20"/>
          <w:szCs w:val="20"/>
        </w:rPr>
        <w:t xml:space="preserve">MONTAŻ PANELI  DŻWIĘKOCHŁONNYCH NA SALI MIEJSKO-GMINNEGO OŚRODKA KULTURY,SPORTU I REKREACJI W NOWOGRODZIE BOBRZAŃSKIM UL. POCZTOWA 7 </w:t>
      </w:r>
      <w:r w:rsidR="00B46BB4" w:rsidRPr="00B46B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73E95"/>
    <w:rsid w:val="001D46AB"/>
    <w:rsid w:val="002A69DD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43B14"/>
    <w:rsid w:val="00B46BB4"/>
    <w:rsid w:val="00B57550"/>
    <w:rsid w:val="00B70D38"/>
    <w:rsid w:val="00BF308F"/>
    <w:rsid w:val="00C52951"/>
    <w:rsid w:val="00C70E88"/>
    <w:rsid w:val="00CB47F3"/>
    <w:rsid w:val="00CC53ED"/>
    <w:rsid w:val="00CD590C"/>
    <w:rsid w:val="00DE134B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27</cp:revision>
  <dcterms:created xsi:type="dcterms:W3CDTF">2021-05-17T11:28:00Z</dcterms:created>
  <dcterms:modified xsi:type="dcterms:W3CDTF">2023-11-02T22:17:00Z</dcterms:modified>
</cp:coreProperties>
</file>