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B4ED0D5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CF7ADF">
        <w:rPr>
          <w:rFonts w:ascii="Times New Roman" w:hAnsi="Times New Roman" w:cs="Times New Roman"/>
          <w:sz w:val="24"/>
          <w:szCs w:val="24"/>
        </w:rPr>
        <w:t>22 września</w:t>
      </w:r>
      <w:r w:rsidR="00D428DD">
        <w:rPr>
          <w:rFonts w:ascii="Times New Roman" w:hAnsi="Times New Roman" w:cs="Times New Roman"/>
          <w:sz w:val="24"/>
          <w:szCs w:val="24"/>
        </w:rPr>
        <w:t xml:space="preserve">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38ECA58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CF7ADF">
        <w:rPr>
          <w:rFonts w:ascii="Times New Roman" w:hAnsi="Times New Roman" w:cs="Times New Roman"/>
        </w:rPr>
        <w:t>3</w:t>
      </w:r>
      <w:r w:rsidR="00451BD3">
        <w:rPr>
          <w:rFonts w:ascii="Times New Roman" w:hAnsi="Times New Roman" w:cs="Times New Roman"/>
        </w:rPr>
        <w:t>8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3B0C4212" w:rsidR="00E041B9" w:rsidRPr="00451BD3" w:rsidRDefault="006D16A0" w:rsidP="00451B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BD3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451BD3">
        <w:rPr>
          <w:rFonts w:ascii="Times New Roman" w:hAnsi="Times New Roman" w:cs="Times New Roman"/>
          <w:sz w:val="24"/>
          <w:szCs w:val="24"/>
        </w:rPr>
        <w:br/>
      </w:r>
      <w:r w:rsidRPr="00451BD3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451BD3">
        <w:rPr>
          <w:rFonts w:ascii="Times New Roman" w:hAnsi="Times New Roman" w:cs="Times New Roman"/>
          <w:sz w:val="24"/>
          <w:szCs w:val="24"/>
        </w:rPr>
        <w:t>(t.j. Dz. U. z 202</w:t>
      </w:r>
      <w:r w:rsidR="00D428DD" w:rsidRPr="00451BD3">
        <w:rPr>
          <w:rFonts w:ascii="Times New Roman" w:hAnsi="Times New Roman" w:cs="Times New Roman"/>
          <w:sz w:val="24"/>
          <w:szCs w:val="24"/>
        </w:rPr>
        <w:t>3</w:t>
      </w:r>
      <w:r w:rsidR="00D73E34" w:rsidRPr="00451BD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451BD3">
        <w:rPr>
          <w:rFonts w:ascii="Times New Roman" w:hAnsi="Times New Roman" w:cs="Times New Roman"/>
          <w:sz w:val="24"/>
          <w:szCs w:val="24"/>
        </w:rPr>
        <w:t>977</w:t>
      </w:r>
      <w:r w:rsidR="00D73E34" w:rsidRPr="00451BD3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451BD3">
        <w:rPr>
          <w:rFonts w:ascii="Times New Roman" w:hAnsi="Times New Roman" w:cs="Times New Roman"/>
          <w:sz w:val="24"/>
          <w:szCs w:val="24"/>
        </w:rPr>
        <w:t xml:space="preserve">oraz </w:t>
      </w:r>
      <w:r w:rsidRPr="00451BD3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451BD3">
        <w:rPr>
          <w:rFonts w:ascii="Times New Roman" w:hAnsi="Times New Roman" w:cs="Times New Roman"/>
          <w:sz w:val="24"/>
          <w:szCs w:val="24"/>
        </w:rPr>
        <w:t>(t.j. Dz.U. z 202</w:t>
      </w:r>
      <w:r w:rsidR="00994C8B" w:rsidRPr="00451BD3">
        <w:rPr>
          <w:rFonts w:ascii="Times New Roman" w:hAnsi="Times New Roman" w:cs="Times New Roman"/>
          <w:sz w:val="24"/>
          <w:szCs w:val="24"/>
        </w:rPr>
        <w:t>3</w:t>
      </w:r>
      <w:r w:rsidR="00D73E34" w:rsidRPr="00451BD3">
        <w:rPr>
          <w:rFonts w:ascii="Times New Roman" w:hAnsi="Times New Roman" w:cs="Times New Roman"/>
          <w:sz w:val="24"/>
          <w:szCs w:val="24"/>
        </w:rPr>
        <w:t>r. poz.</w:t>
      </w:r>
      <w:r w:rsidR="00994C8B" w:rsidRPr="00451BD3">
        <w:rPr>
          <w:rFonts w:ascii="Times New Roman" w:hAnsi="Times New Roman" w:cs="Times New Roman"/>
          <w:sz w:val="24"/>
          <w:szCs w:val="24"/>
        </w:rPr>
        <w:t>775</w:t>
      </w:r>
      <w:r w:rsidR="00CA6E48" w:rsidRPr="00451BD3">
        <w:rPr>
          <w:rFonts w:ascii="Times New Roman" w:hAnsi="Times New Roman" w:cs="Times New Roman"/>
          <w:sz w:val="24"/>
          <w:szCs w:val="24"/>
        </w:rPr>
        <w:t>)</w:t>
      </w:r>
      <w:r w:rsidR="00D73E34" w:rsidRPr="00451BD3">
        <w:rPr>
          <w:rFonts w:ascii="Times New Roman" w:hAnsi="Times New Roman" w:cs="Times New Roman"/>
          <w:sz w:val="24"/>
          <w:szCs w:val="24"/>
        </w:rPr>
        <w:t xml:space="preserve">, </w:t>
      </w:r>
      <w:r w:rsidRPr="00451BD3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451BD3">
        <w:rPr>
          <w:rFonts w:ascii="Times New Roman" w:hAnsi="Times New Roman" w:cs="Times New Roman"/>
          <w:sz w:val="24"/>
          <w:szCs w:val="24"/>
        </w:rPr>
        <w:t>ę</w:t>
      </w:r>
      <w:r w:rsidRPr="00451BD3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451B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451BD3">
        <w:rPr>
          <w:rFonts w:ascii="Times New Roman" w:hAnsi="Times New Roman" w:cs="Times New Roman"/>
          <w:sz w:val="24"/>
          <w:szCs w:val="24"/>
        </w:rPr>
        <w:t>z</w:t>
      </w:r>
      <w:r w:rsidR="0087310B" w:rsidRPr="00451BD3">
        <w:rPr>
          <w:rFonts w:ascii="Times New Roman" w:hAnsi="Times New Roman" w:cs="Times New Roman"/>
          <w:sz w:val="24"/>
          <w:szCs w:val="24"/>
        </w:rPr>
        <w:t> </w:t>
      </w:r>
      <w:r w:rsidR="0088463B" w:rsidRPr="00451BD3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451BD3">
        <w:rPr>
          <w:rFonts w:ascii="Times New Roman" w:hAnsi="Times New Roman" w:cs="Times New Roman"/>
          <w:sz w:val="24"/>
          <w:szCs w:val="24"/>
        </w:rPr>
        <w:t xml:space="preserve"> </w:t>
      </w:r>
      <w:r w:rsidR="00CF7ADF" w:rsidRPr="00451BD3">
        <w:rPr>
          <w:rFonts w:ascii="Times New Roman" w:hAnsi="Times New Roman" w:cs="Times New Roman"/>
          <w:sz w:val="24"/>
          <w:szCs w:val="24"/>
        </w:rPr>
        <w:t>2</w:t>
      </w:r>
      <w:r w:rsidR="00451BD3" w:rsidRPr="00451BD3">
        <w:rPr>
          <w:rFonts w:ascii="Times New Roman" w:hAnsi="Times New Roman" w:cs="Times New Roman"/>
          <w:sz w:val="24"/>
          <w:szCs w:val="24"/>
        </w:rPr>
        <w:t>4</w:t>
      </w:r>
      <w:r w:rsidR="000C2215" w:rsidRPr="00451BD3">
        <w:rPr>
          <w:rFonts w:ascii="Times New Roman" w:hAnsi="Times New Roman" w:cs="Times New Roman"/>
          <w:sz w:val="24"/>
          <w:szCs w:val="24"/>
        </w:rPr>
        <w:t xml:space="preserve"> lipca</w:t>
      </w:r>
      <w:r w:rsidR="00994C8B" w:rsidRPr="00451BD3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451BD3">
        <w:rPr>
          <w:rFonts w:ascii="Times New Roman" w:hAnsi="Times New Roman" w:cs="Times New Roman"/>
          <w:sz w:val="24"/>
          <w:szCs w:val="24"/>
        </w:rPr>
        <w:t xml:space="preserve">r. </w:t>
      </w:r>
      <w:r w:rsidR="00451BD3" w:rsidRPr="00451BD3">
        <w:rPr>
          <w:rFonts w:ascii="Times New Roman" w:hAnsi="Times New Roman" w:cs="Times New Roman"/>
          <w:sz w:val="24"/>
          <w:szCs w:val="24"/>
        </w:rPr>
        <w:t xml:space="preserve">Pana </w:t>
      </w:r>
      <w:bookmarkStart w:id="3" w:name="_Hlk11753677"/>
      <w:r w:rsidR="00451BD3" w:rsidRPr="00451BD3">
        <w:rPr>
          <w:rFonts w:ascii="Times New Roman" w:hAnsi="Times New Roman" w:cs="Times New Roman"/>
          <w:sz w:val="24"/>
          <w:szCs w:val="24"/>
        </w:rPr>
        <w:t xml:space="preserve">Jacka Bielińskiego </w:t>
      </w:r>
      <w:bookmarkEnd w:id="3"/>
      <w:r w:rsidR="00451BD3" w:rsidRPr="00451BD3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451BD3" w:rsidRPr="00451BD3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451BD3">
        <w:rPr>
          <w:rFonts w:ascii="Times New Roman" w:hAnsi="Times New Roman" w:cs="Times New Roman"/>
          <w:sz w:val="24"/>
          <w:szCs w:val="24"/>
        </w:rPr>
        <w:t xml:space="preserve"> </w:t>
      </w:r>
      <w:r w:rsidR="00451BD3" w:rsidRPr="00451BD3">
        <w:rPr>
          <w:rFonts w:ascii="Times New Roman" w:hAnsi="Times New Roman" w:cs="Times New Roman"/>
          <w:sz w:val="24"/>
          <w:szCs w:val="24"/>
        </w:rPr>
        <w:t xml:space="preserve">ENEA Operator Sp. z o.o. , ul. Strzeszyńska 58, 60-479 Poznań </w:t>
      </w:r>
      <w:r w:rsidR="00E041B9" w:rsidRPr="00451BD3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6D4BF69B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451BD3">
        <w:rPr>
          <w:rFonts w:ascii="Times New Roman" w:hAnsi="Times New Roman" w:cs="Times New Roman"/>
          <w:sz w:val="24"/>
          <w:szCs w:val="24"/>
        </w:rPr>
        <w:t>21</w:t>
      </w:r>
      <w:r w:rsidR="000C2215">
        <w:rPr>
          <w:rFonts w:ascii="Times New Roman" w:hAnsi="Times New Roman" w:cs="Times New Roman"/>
          <w:sz w:val="24"/>
          <w:szCs w:val="24"/>
        </w:rPr>
        <w:t xml:space="preserve"> sierpnia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451BD3">
        <w:rPr>
          <w:rFonts w:ascii="Times New Roman" w:hAnsi="Times New Roman" w:cs="Times New Roman"/>
          <w:sz w:val="24"/>
          <w:szCs w:val="24"/>
        </w:rPr>
        <w:t xml:space="preserve">Powiatowy Zielonogórski Zarząd Dróg, postanowienia </w:t>
      </w:r>
      <w:r w:rsidR="00CF7ADF">
        <w:rPr>
          <w:rFonts w:ascii="Times New Roman" w:hAnsi="Times New Roman" w:cs="Times New Roman"/>
          <w:sz w:val="24"/>
          <w:szCs w:val="24"/>
        </w:rPr>
        <w:t xml:space="preserve"> </w:t>
      </w:r>
      <w:r w:rsidR="00E041B9">
        <w:rPr>
          <w:rFonts w:ascii="Times New Roman" w:hAnsi="Times New Roman" w:cs="Times New Roman"/>
          <w:sz w:val="24"/>
          <w:szCs w:val="24"/>
        </w:rPr>
        <w:t xml:space="preserve">znak: </w:t>
      </w:r>
      <w:r w:rsidR="00451BD3">
        <w:rPr>
          <w:rFonts w:ascii="Times New Roman" w:hAnsi="Times New Roman" w:cs="Times New Roman"/>
          <w:sz w:val="24"/>
          <w:szCs w:val="24"/>
        </w:rPr>
        <w:t>PZZD.5531.37.2023.SO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45110364" w14:textId="54381CA8" w:rsidR="00451BD3" w:rsidRDefault="00451BD3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25 sierpnia 2023r. przez Starostę Zielonogórskiego postanowienia znak: GG-I.6622.2.385.2023 (uzgodnienie pozytywne),</w:t>
      </w:r>
    </w:p>
    <w:p w14:paraId="0DD8C3F9" w14:textId="60E3F31F" w:rsidR="00451BD3" w:rsidRDefault="00451BD3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01 września 2023r. przez Powiatowego Konserwatora Zabytków postanowienia znak: KZ.4123.440.2023 (umorzenie postepowania), </w:t>
      </w:r>
    </w:p>
    <w:p w14:paraId="3835B09D" w14:textId="2FCE405C" w:rsidR="00451BD3" w:rsidRDefault="00451BD3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07 września 2023r przez PGW WP, Zarząd Zlewni w Lwówku Śląskim, postanowienia znak: WR.ZPU.3.522.307.2023.WK</w:t>
      </w:r>
    </w:p>
    <w:p w14:paraId="535473E0" w14:textId="05FA325A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994C8B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0C2215" w:rsidRPr="00D20D93">
        <w:rPr>
          <w:bCs/>
          <w:i w:val="0"/>
          <w:iCs w:val="0"/>
        </w:rPr>
        <w:t xml:space="preserve"> </w:t>
      </w:r>
      <w:r w:rsidR="00451BD3" w:rsidRPr="00451BD3">
        <w:rPr>
          <w:bCs/>
          <w:i w:val="0"/>
          <w:iCs w:val="0"/>
          <w:lang w:val="pl-PL"/>
        </w:rPr>
        <w:t xml:space="preserve">sieci </w:t>
      </w:r>
      <w:r w:rsidR="00451BD3" w:rsidRPr="00451BD3">
        <w:rPr>
          <w:bCs/>
          <w:i w:val="0"/>
          <w:iCs w:val="0"/>
        </w:rPr>
        <w:t xml:space="preserve">elektroenergetycznej </w:t>
      </w:r>
      <w:r w:rsidR="00451BD3" w:rsidRPr="00451BD3">
        <w:rPr>
          <w:bCs/>
          <w:i w:val="0"/>
          <w:iCs w:val="0"/>
          <w:lang w:val="pl-PL"/>
        </w:rPr>
        <w:t>SN 20kV, budow</w:t>
      </w:r>
      <w:r w:rsidR="00451BD3">
        <w:rPr>
          <w:bCs/>
          <w:i w:val="0"/>
          <w:iCs w:val="0"/>
          <w:lang w:val="pl-PL"/>
        </w:rPr>
        <w:t>a</w:t>
      </w:r>
      <w:r w:rsidR="00451BD3" w:rsidRPr="00451BD3">
        <w:rPr>
          <w:bCs/>
          <w:i w:val="0"/>
          <w:iCs w:val="0"/>
          <w:lang w:val="pl-PL"/>
        </w:rPr>
        <w:t xml:space="preserve"> sieci elektroenergetycznej </w:t>
      </w:r>
      <w:r w:rsidR="00451BD3" w:rsidRPr="00451BD3">
        <w:rPr>
          <w:bCs/>
          <w:i w:val="0"/>
          <w:iCs w:val="0"/>
        </w:rPr>
        <w:t>nn-0,4kV</w:t>
      </w:r>
      <w:r w:rsidR="00451BD3" w:rsidRPr="00451BD3">
        <w:rPr>
          <w:bCs/>
          <w:i w:val="0"/>
          <w:iCs w:val="0"/>
          <w:lang w:val="pl-PL"/>
        </w:rPr>
        <w:t xml:space="preserve"> oraz budow</w:t>
      </w:r>
      <w:r w:rsidR="00451BD3">
        <w:rPr>
          <w:bCs/>
          <w:i w:val="0"/>
          <w:iCs w:val="0"/>
          <w:lang w:val="pl-PL"/>
        </w:rPr>
        <w:t>a</w:t>
      </w:r>
      <w:r w:rsidR="00451BD3" w:rsidRPr="00451BD3">
        <w:rPr>
          <w:bCs/>
          <w:i w:val="0"/>
          <w:iCs w:val="0"/>
          <w:lang w:val="pl-PL"/>
        </w:rPr>
        <w:t xml:space="preserve"> kontenerowych stacji transformatorowych 20/0,4kV wraz z przebudową sieci elektroenergetycznej napowietrznej SN 20kV i nn-0,4kV, </w:t>
      </w:r>
      <w:r w:rsidR="00451BD3" w:rsidRPr="00451BD3">
        <w:rPr>
          <w:bCs/>
          <w:i w:val="0"/>
          <w:iCs w:val="0"/>
        </w:rPr>
        <w:t>na dział</w:t>
      </w:r>
      <w:r w:rsidR="00451BD3" w:rsidRPr="00451BD3">
        <w:rPr>
          <w:bCs/>
          <w:i w:val="0"/>
          <w:iCs w:val="0"/>
          <w:lang w:val="pl-PL"/>
        </w:rPr>
        <w:t>kach</w:t>
      </w:r>
      <w:r w:rsidR="00451BD3" w:rsidRPr="00451BD3">
        <w:rPr>
          <w:bCs/>
          <w:i w:val="0"/>
          <w:iCs w:val="0"/>
        </w:rPr>
        <w:t xml:space="preserve"> nr ewid. </w:t>
      </w:r>
      <w:r w:rsidR="00451BD3" w:rsidRPr="00451BD3">
        <w:rPr>
          <w:bCs/>
          <w:i w:val="0"/>
          <w:iCs w:val="0"/>
          <w:lang w:val="pl-PL"/>
        </w:rPr>
        <w:t xml:space="preserve">96/5, 415, 414/1, 83/2, 79/2, 469, 79/3, 427, 226/1, 78/1, 409, 443, 299/1, 444 </w:t>
      </w:r>
      <w:r w:rsidR="00451BD3" w:rsidRPr="00451BD3">
        <w:rPr>
          <w:bCs/>
          <w:i w:val="0"/>
          <w:iCs w:val="0"/>
        </w:rPr>
        <w:t xml:space="preserve">w obrębie </w:t>
      </w:r>
      <w:r w:rsidR="00451BD3" w:rsidRPr="00451BD3">
        <w:rPr>
          <w:bCs/>
          <w:i w:val="0"/>
          <w:iCs w:val="0"/>
          <w:lang w:val="pl-PL"/>
        </w:rPr>
        <w:t>Przybymierz i na działkach nr ewid. 455/3, 361/3, 455/4, 4/10 w obrębie Skibice, w gminie Nowogród Bobrzański,</w:t>
      </w:r>
      <w:r w:rsidR="00451BD3">
        <w:rPr>
          <w:b/>
          <w:i w:val="0"/>
          <w:iCs w:val="0"/>
          <w:lang w:val="pl-PL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389D87E" w14:textId="77777777" w:rsidR="00E01B06" w:rsidRDefault="00E01B0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13EB1" w14:textId="77777777" w:rsidR="00791DCC" w:rsidRDefault="00791DCC" w:rsidP="00791D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06EED4FC" w14:textId="77777777" w:rsidR="00791DCC" w:rsidRDefault="00791DCC" w:rsidP="00791D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136D825E" w14:textId="77777777" w:rsidR="00791DCC" w:rsidRDefault="00791DCC" w:rsidP="00791D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2F1A2D" w14:textId="77777777" w:rsidR="00791DCC" w:rsidRDefault="00791DCC" w:rsidP="00791DCC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Paweł Mierzwiak</w:t>
      </w: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DAF6" w14:textId="77777777" w:rsidR="001D2641" w:rsidRDefault="001D2641" w:rsidP="00905AC6">
      <w:pPr>
        <w:spacing w:after="0" w:line="240" w:lineRule="auto"/>
      </w:pPr>
      <w:r>
        <w:separator/>
      </w:r>
    </w:p>
  </w:endnote>
  <w:endnote w:type="continuationSeparator" w:id="0">
    <w:p w14:paraId="6A57F826" w14:textId="77777777" w:rsidR="001D2641" w:rsidRDefault="001D2641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2456" w14:textId="77777777" w:rsidR="001D2641" w:rsidRDefault="001D2641" w:rsidP="00905AC6">
      <w:pPr>
        <w:spacing w:after="0" w:line="240" w:lineRule="auto"/>
      </w:pPr>
      <w:r>
        <w:separator/>
      </w:r>
    </w:p>
  </w:footnote>
  <w:footnote w:type="continuationSeparator" w:id="0">
    <w:p w14:paraId="26874BE0" w14:textId="77777777" w:rsidR="001D2641" w:rsidRDefault="001D2641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2215"/>
    <w:rsid w:val="000C745F"/>
    <w:rsid w:val="000E1AB5"/>
    <w:rsid w:val="000F57C4"/>
    <w:rsid w:val="00102E16"/>
    <w:rsid w:val="0012014B"/>
    <w:rsid w:val="001341F5"/>
    <w:rsid w:val="001811C7"/>
    <w:rsid w:val="00191E7B"/>
    <w:rsid w:val="001C1563"/>
    <w:rsid w:val="001D0BB5"/>
    <w:rsid w:val="001D2641"/>
    <w:rsid w:val="001E5040"/>
    <w:rsid w:val="00207656"/>
    <w:rsid w:val="00244D41"/>
    <w:rsid w:val="00262EC8"/>
    <w:rsid w:val="00293D17"/>
    <w:rsid w:val="003917D3"/>
    <w:rsid w:val="003A64E4"/>
    <w:rsid w:val="003A6A18"/>
    <w:rsid w:val="003D0E7E"/>
    <w:rsid w:val="003D6D4D"/>
    <w:rsid w:val="0043119A"/>
    <w:rsid w:val="004417E1"/>
    <w:rsid w:val="00451BD3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91DCC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A7F29"/>
    <w:rsid w:val="009C18C5"/>
    <w:rsid w:val="009C540D"/>
    <w:rsid w:val="009C7A42"/>
    <w:rsid w:val="009D1CFD"/>
    <w:rsid w:val="009D2A2F"/>
    <w:rsid w:val="009E6AA6"/>
    <w:rsid w:val="00A02BED"/>
    <w:rsid w:val="00A06388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75DC2"/>
    <w:rsid w:val="00C81DBC"/>
    <w:rsid w:val="00C86238"/>
    <w:rsid w:val="00C930F7"/>
    <w:rsid w:val="00CA6E48"/>
    <w:rsid w:val="00CB1591"/>
    <w:rsid w:val="00CC5C0D"/>
    <w:rsid w:val="00CD31C5"/>
    <w:rsid w:val="00CD5DCE"/>
    <w:rsid w:val="00CF7ADF"/>
    <w:rsid w:val="00D110FD"/>
    <w:rsid w:val="00D13C30"/>
    <w:rsid w:val="00D16B86"/>
    <w:rsid w:val="00D208EB"/>
    <w:rsid w:val="00D30B3B"/>
    <w:rsid w:val="00D412BF"/>
    <w:rsid w:val="00D428DD"/>
    <w:rsid w:val="00D528F9"/>
    <w:rsid w:val="00D73E34"/>
    <w:rsid w:val="00D849D4"/>
    <w:rsid w:val="00DC79C1"/>
    <w:rsid w:val="00DF3254"/>
    <w:rsid w:val="00E01B06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2022-11-30T06:27:00Z</cp:lastPrinted>
  <dcterms:created xsi:type="dcterms:W3CDTF">2023-09-22T08:42:00Z</dcterms:created>
  <dcterms:modified xsi:type="dcterms:W3CDTF">2023-09-22T13:02:00Z</dcterms:modified>
</cp:coreProperties>
</file>