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A26D7B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74DA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674DA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</w:t>
            </w:r>
            <w:r w:rsidR="009273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</w:t>
            </w:r>
            <w:r w:rsidR="009273D5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095A78E7" w14:textId="15239578" w:rsidR="00F431CF" w:rsidRDefault="00C90162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90162">
        <w:rPr>
          <w:b/>
          <w:kern w:val="16"/>
        </w:rPr>
        <w:t>DOSTAWA SPRZĘTU KOMPUTEROWEGO DO URZĘDU MIEJSKIEGO W</w:t>
      </w:r>
      <w:r w:rsidR="00070DEE">
        <w:rPr>
          <w:b/>
          <w:kern w:val="16"/>
        </w:rPr>
        <w:t> </w:t>
      </w:r>
      <w:r w:rsidRPr="00C90162">
        <w:rPr>
          <w:b/>
          <w:kern w:val="16"/>
        </w:rPr>
        <w:t>NOWOGRODZIE BOBRZAŃSKIM – CZĘŚĆ I</w:t>
      </w:r>
      <w:r w:rsidR="00254B2B">
        <w:rPr>
          <w:b/>
          <w:kern w:val="16"/>
        </w:rPr>
        <w:t>I</w:t>
      </w:r>
      <w:r w:rsidR="00070DEE">
        <w:rPr>
          <w:b/>
          <w:kern w:val="16"/>
        </w:rPr>
        <w:t>I</w:t>
      </w: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1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70DEE"/>
    <w:rsid w:val="001C05E7"/>
    <w:rsid w:val="00247A6D"/>
    <w:rsid w:val="00254B2B"/>
    <w:rsid w:val="002D20D0"/>
    <w:rsid w:val="004616DF"/>
    <w:rsid w:val="00646190"/>
    <w:rsid w:val="006512FC"/>
    <w:rsid w:val="00674DAF"/>
    <w:rsid w:val="009273D5"/>
    <w:rsid w:val="009F670F"/>
    <w:rsid w:val="00C90162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2021-05-17T11:42:00Z</dcterms:created>
  <dcterms:modified xsi:type="dcterms:W3CDTF">2023-07-20T10:42:00Z</dcterms:modified>
</cp:coreProperties>
</file>