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42DAF0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050F9">
        <w:rPr>
          <w:rFonts w:ascii="Times New Roman" w:hAnsi="Times New Roman" w:cs="Times New Roman"/>
          <w:sz w:val="24"/>
          <w:szCs w:val="24"/>
        </w:rPr>
        <w:t>05 maja</w:t>
      </w:r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085AFA">
        <w:rPr>
          <w:rFonts w:ascii="Times New Roman" w:hAnsi="Times New Roman" w:cs="Times New Roman"/>
          <w:sz w:val="24"/>
          <w:szCs w:val="24"/>
        </w:rPr>
        <w:t>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657D37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050F9">
        <w:rPr>
          <w:rFonts w:ascii="Times New Roman" w:hAnsi="Times New Roman" w:cs="Times New Roman"/>
        </w:rPr>
        <w:t>1</w:t>
      </w:r>
      <w:r w:rsidR="008D38F2">
        <w:rPr>
          <w:rFonts w:ascii="Times New Roman" w:hAnsi="Times New Roman" w:cs="Times New Roman"/>
        </w:rPr>
        <w:t>6</w:t>
      </w:r>
      <w:r w:rsidR="00085AF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F754FB" w14:textId="003F7306" w:rsidR="008D38F2" w:rsidRPr="008D38F2" w:rsidRDefault="006D16A0" w:rsidP="008D38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AD568A">
        <w:rPr>
          <w:rFonts w:ascii="Times New Roman" w:hAnsi="Times New Roman" w:cs="Times New Roman"/>
          <w:sz w:val="24"/>
          <w:szCs w:val="24"/>
        </w:rPr>
        <w:t>3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AD568A">
        <w:rPr>
          <w:rFonts w:ascii="Times New Roman" w:hAnsi="Times New Roman" w:cs="Times New Roman"/>
          <w:sz w:val="24"/>
          <w:szCs w:val="24"/>
        </w:rPr>
        <w:t>775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A173F9">
        <w:rPr>
          <w:rFonts w:ascii="Times New Roman" w:hAnsi="Times New Roman" w:cs="Times New Roman"/>
          <w:sz w:val="24"/>
          <w:szCs w:val="24"/>
        </w:rPr>
        <w:t xml:space="preserve"> </w:t>
      </w:r>
      <w:r w:rsidR="008D38F2">
        <w:rPr>
          <w:rFonts w:ascii="Times New Roman" w:hAnsi="Times New Roman" w:cs="Times New Roman"/>
          <w:sz w:val="24"/>
          <w:szCs w:val="24"/>
        </w:rPr>
        <w:t>01 marca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9050F9" w:rsidRPr="008D38F2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="008D38F2" w:rsidRPr="008D38F2">
        <w:rPr>
          <w:rFonts w:ascii="Times New Roman" w:hAnsi="Times New Roman" w:cs="Times New Roman"/>
          <w:bCs/>
          <w:sz w:val="24"/>
          <w:szCs w:val="24"/>
        </w:rPr>
        <w:t>Piotra Bandera działającego zgodnie z udzielonym pełnomocnictwem w imieniu i na rzecz inwestora</w:t>
      </w:r>
    </w:p>
    <w:p w14:paraId="7173A8DB" w14:textId="1D2C4D7A" w:rsidR="009050F9" w:rsidRPr="008D38F2" w:rsidRDefault="008D38F2" w:rsidP="008D38F2">
      <w:pPr>
        <w:pStyle w:val="Tekstpodstawowy"/>
        <w:jc w:val="both"/>
        <w:rPr>
          <w:bCs/>
          <w:i w:val="0"/>
        </w:rPr>
      </w:pPr>
      <w:r w:rsidRPr="008D38F2">
        <w:rPr>
          <w:bCs/>
          <w:i w:val="0"/>
        </w:rPr>
        <w:t>ENEA Operator Sp. z o.o. , ul. Strzeszyńska 58, 60-479 Poznań</w:t>
      </w:r>
    </w:p>
    <w:p w14:paraId="3A1C4488" w14:textId="75665263" w:rsidR="00E041B9" w:rsidRDefault="00E041B9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42A6B8F5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8D38F2">
        <w:rPr>
          <w:rFonts w:ascii="Times New Roman" w:hAnsi="Times New Roman" w:cs="Times New Roman"/>
          <w:sz w:val="24"/>
          <w:szCs w:val="24"/>
        </w:rPr>
        <w:t>17</w:t>
      </w:r>
      <w:r w:rsidR="00AD568A">
        <w:rPr>
          <w:rFonts w:ascii="Times New Roman" w:hAnsi="Times New Roman" w:cs="Times New Roman"/>
          <w:sz w:val="24"/>
          <w:szCs w:val="24"/>
        </w:rPr>
        <w:t xml:space="preserve"> kwietnia</w:t>
      </w:r>
      <w:r w:rsidR="00085AFA">
        <w:rPr>
          <w:rFonts w:ascii="Times New Roman" w:hAnsi="Times New Roman" w:cs="Times New Roman"/>
          <w:sz w:val="24"/>
          <w:szCs w:val="24"/>
        </w:rPr>
        <w:t xml:space="preserve"> 2023</w:t>
      </w:r>
      <w:r w:rsidR="00DA56C2">
        <w:rPr>
          <w:rFonts w:ascii="Times New Roman" w:hAnsi="Times New Roman" w:cs="Times New Roman"/>
          <w:sz w:val="24"/>
          <w:szCs w:val="24"/>
        </w:rPr>
        <w:t xml:space="preserve">r. przez </w:t>
      </w:r>
      <w:r w:rsidR="009050F9">
        <w:rPr>
          <w:rFonts w:ascii="Times New Roman" w:hAnsi="Times New Roman" w:cs="Times New Roman"/>
          <w:sz w:val="24"/>
          <w:szCs w:val="24"/>
        </w:rPr>
        <w:t xml:space="preserve">PGW WP Zarząd Zlewni w </w:t>
      </w:r>
      <w:r w:rsidR="008D38F2">
        <w:rPr>
          <w:rFonts w:ascii="Times New Roman" w:hAnsi="Times New Roman" w:cs="Times New Roman"/>
          <w:sz w:val="24"/>
          <w:szCs w:val="24"/>
        </w:rPr>
        <w:t xml:space="preserve">Lwówku Śląskim </w:t>
      </w:r>
      <w:r w:rsidR="009050F9">
        <w:rPr>
          <w:rFonts w:ascii="Times New Roman" w:hAnsi="Times New Roman" w:cs="Times New Roman"/>
          <w:sz w:val="24"/>
          <w:szCs w:val="24"/>
        </w:rPr>
        <w:t xml:space="preserve">postanowienia znak: </w:t>
      </w:r>
      <w:r w:rsidR="008D38F2">
        <w:rPr>
          <w:rFonts w:ascii="Times New Roman" w:hAnsi="Times New Roman" w:cs="Times New Roman"/>
          <w:sz w:val="24"/>
          <w:szCs w:val="24"/>
        </w:rPr>
        <w:t>WR.ZPU.3.522.136.2023.WK</w:t>
      </w:r>
      <w:r w:rsidR="009050F9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092AA535" w14:textId="0319ADFB" w:rsidR="008D38F2" w:rsidRDefault="008D38F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29 marca 2023r. rzez Powiatowy Zielonogórski Zarząd Dróg Górzykowo, postanowienia znak: PZZD.5531.12.2023.SO (uzgodnienie pozytywne),</w:t>
      </w:r>
    </w:p>
    <w:p w14:paraId="6D83711C" w14:textId="3B137580" w:rsidR="008D38F2" w:rsidRPr="008D38F2" w:rsidRDefault="008D38F2" w:rsidP="008D38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03 kwietnia 2023r. przez Starostę Zielonogórskiego postanowienia znak: GG-I.6622.2.140.2023 (uzgodnienie pozytywne),</w:t>
      </w:r>
    </w:p>
    <w:p w14:paraId="535473E0" w14:textId="07872EFD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9050F9" w:rsidRPr="009050F9">
        <w:rPr>
          <w:i w:val="0"/>
          <w:iCs w:val="0"/>
        </w:rPr>
        <w:t xml:space="preserve"> </w:t>
      </w:r>
      <w:r w:rsidR="008D38F2" w:rsidRPr="008D38F2">
        <w:rPr>
          <w:bCs/>
          <w:i w:val="0"/>
          <w:iCs w:val="0"/>
        </w:rPr>
        <w:t>sieci elektroenergetycznej SN 15kV, budowie sieci elektroenergetycznych nn-0,4kV oraz budowie stacji transformatorowej 15/0,4kV na działkach nr ewid. 299/1, 443, 409, 442, 284/6, 286/7, 277/2, 277/3, 274/4 w obrębie Przybymierz w gminie Nowogród Bobrzański,</w:t>
      </w:r>
      <w:r w:rsidR="008D38F2">
        <w:rPr>
          <w:b/>
          <w:i w:val="0"/>
          <w:iCs w:val="0"/>
        </w:rPr>
        <w:t xml:space="preserve"> </w:t>
      </w:r>
      <w:r w:rsidR="00A8773C" w:rsidRPr="00A8773C">
        <w:rPr>
          <w:i w:val="0"/>
          <w:iCs w:val="0"/>
        </w:rPr>
        <w:t>strony</w:t>
      </w:r>
      <w:r w:rsidR="00A8773C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61A4D" w14:textId="77777777" w:rsidR="00F777E7" w:rsidRDefault="00F777E7" w:rsidP="00F777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</w:t>
      </w:r>
    </w:p>
    <w:p w14:paraId="6EDBB4B1" w14:textId="77777777" w:rsidR="00F777E7" w:rsidRDefault="00F777E7" w:rsidP="00F777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AFD765" w14:textId="77777777" w:rsidR="00F777E7" w:rsidRDefault="00F777E7" w:rsidP="00F777E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Mirosław Walencik</w:t>
      </w:r>
    </w:p>
    <w:p w14:paraId="5DE72983" w14:textId="77777777" w:rsidR="00F777E7" w:rsidRDefault="00F777E7" w:rsidP="00F77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D98E7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4D681" w14:textId="77777777" w:rsidR="00AD568A" w:rsidRDefault="00AD568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0B91" w14:textId="77777777" w:rsidR="00D0282D" w:rsidRDefault="00D0282D" w:rsidP="00905AC6">
      <w:pPr>
        <w:spacing w:after="0" w:line="240" w:lineRule="auto"/>
      </w:pPr>
      <w:r>
        <w:separator/>
      </w:r>
    </w:p>
  </w:endnote>
  <w:endnote w:type="continuationSeparator" w:id="0">
    <w:p w14:paraId="17BFC050" w14:textId="77777777" w:rsidR="00D0282D" w:rsidRDefault="00D0282D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CE46" w14:textId="77777777" w:rsidR="00D0282D" w:rsidRDefault="00D0282D" w:rsidP="00905AC6">
      <w:pPr>
        <w:spacing w:after="0" w:line="240" w:lineRule="auto"/>
      </w:pPr>
      <w:r>
        <w:separator/>
      </w:r>
    </w:p>
  </w:footnote>
  <w:footnote w:type="continuationSeparator" w:id="0">
    <w:p w14:paraId="78B07039" w14:textId="77777777" w:rsidR="00D0282D" w:rsidRDefault="00D0282D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5AFA"/>
    <w:rsid w:val="000879EE"/>
    <w:rsid w:val="000B0AA0"/>
    <w:rsid w:val="000C745F"/>
    <w:rsid w:val="000E1AB5"/>
    <w:rsid w:val="00102E16"/>
    <w:rsid w:val="001146B1"/>
    <w:rsid w:val="0012014B"/>
    <w:rsid w:val="001341F5"/>
    <w:rsid w:val="001811C7"/>
    <w:rsid w:val="00191E7B"/>
    <w:rsid w:val="001C1563"/>
    <w:rsid w:val="001D0BB5"/>
    <w:rsid w:val="001E5040"/>
    <w:rsid w:val="00207656"/>
    <w:rsid w:val="00214A6F"/>
    <w:rsid w:val="00217984"/>
    <w:rsid w:val="00244D41"/>
    <w:rsid w:val="002607C0"/>
    <w:rsid w:val="00262EC8"/>
    <w:rsid w:val="00271447"/>
    <w:rsid w:val="0027396D"/>
    <w:rsid w:val="00293D17"/>
    <w:rsid w:val="003804CC"/>
    <w:rsid w:val="00381466"/>
    <w:rsid w:val="00382413"/>
    <w:rsid w:val="003917D3"/>
    <w:rsid w:val="0039599C"/>
    <w:rsid w:val="003A64E4"/>
    <w:rsid w:val="003A6A18"/>
    <w:rsid w:val="003B71B4"/>
    <w:rsid w:val="003C4881"/>
    <w:rsid w:val="003D0E7E"/>
    <w:rsid w:val="003D6D4D"/>
    <w:rsid w:val="003E5EA2"/>
    <w:rsid w:val="00407CF4"/>
    <w:rsid w:val="0043119A"/>
    <w:rsid w:val="004417E1"/>
    <w:rsid w:val="00454797"/>
    <w:rsid w:val="0045627A"/>
    <w:rsid w:val="00460C5B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8D38F2"/>
    <w:rsid w:val="009050F9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173F9"/>
    <w:rsid w:val="00A278B9"/>
    <w:rsid w:val="00A57A5E"/>
    <w:rsid w:val="00A632A2"/>
    <w:rsid w:val="00A63BD7"/>
    <w:rsid w:val="00A8773C"/>
    <w:rsid w:val="00AA45D8"/>
    <w:rsid w:val="00AD568A"/>
    <w:rsid w:val="00AE3409"/>
    <w:rsid w:val="00AF1916"/>
    <w:rsid w:val="00AF561D"/>
    <w:rsid w:val="00B03A6A"/>
    <w:rsid w:val="00B2092E"/>
    <w:rsid w:val="00B3429B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0282D"/>
    <w:rsid w:val="00D110FD"/>
    <w:rsid w:val="00D13C30"/>
    <w:rsid w:val="00D16B86"/>
    <w:rsid w:val="00D208EB"/>
    <w:rsid w:val="00D30B3B"/>
    <w:rsid w:val="00D528F9"/>
    <w:rsid w:val="00D73E34"/>
    <w:rsid w:val="00D77BC5"/>
    <w:rsid w:val="00D849D4"/>
    <w:rsid w:val="00DA56C2"/>
    <w:rsid w:val="00DB7BAE"/>
    <w:rsid w:val="00DC79C1"/>
    <w:rsid w:val="00DF3254"/>
    <w:rsid w:val="00E041B9"/>
    <w:rsid w:val="00E2277E"/>
    <w:rsid w:val="00E30DFC"/>
    <w:rsid w:val="00E819AB"/>
    <w:rsid w:val="00ED01A7"/>
    <w:rsid w:val="00F23B4B"/>
    <w:rsid w:val="00F444B5"/>
    <w:rsid w:val="00F6446F"/>
    <w:rsid w:val="00F717E9"/>
    <w:rsid w:val="00F74B0F"/>
    <w:rsid w:val="00F766B4"/>
    <w:rsid w:val="00F777E7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2023-05-04T09:44:00Z</cp:lastPrinted>
  <dcterms:created xsi:type="dcterms:W3CDTF">2023-05-04T09:52:00Z</dcterms:created>
  <dcterms:modified xsi:type="dcterms:W3CDTF">2023-05-05T11:17:00Z</dcterms:modified>
</cp:coreProperties>
</file>