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380AE96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9612C6">
        <w:rPr>
          <w:rFonts w:ascii="Times New Roman" w:hAnsi="Times New Roman" w:cs="Times New Roman"/>
          <w:sz w:val="24"/>
          <w:szCs w:val="24"/>
        </w:rPr>
        <w:t>01 lutego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304B7D6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9612C6">
        <w:rPr>
          <w:rFonts w:ascii="Times New Roman" w:hAnsi="Times New Roman" w:cs="Times New Roman"/>
        </w:rPr>
        <w:t>42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5CC512D5" w:rsidR="001E671D" w:rsidRPr="009612C6" w:rsidRDefault="006D16A0" w:rsidP="00442BC8">
      <w:pPr>
        <w:pStyle w:val="Tekstpodstawowy"/>
        <w:ind w:firstLine="708"/>
        <w:jc w:val="both"/>
        <w:rPr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9612C6">
        <w:rPr>
          <w:i w:val="0"/>
          <w:iCs w:val="0"/>
        </w:rPr>
        <w:t>Ryszarda Wawrzyniaka,</w:t>
      </w:r>
      <w:r w:rsidR="00761238">
        <w:rPr>
          <w:i w:val="0"/>
          <w:iCs w:val="0"/>
        </w:rPr>
        <w:t xml:space="preserve"> </w:t>
      </w:r>
      <w:bookmarkEnd w:id="0"/>
      <w:r w:rsidR="009612C6" w:rsidRPr="009612C6">
        <w:rPr>
          <w:i w:val="0"/>
          <w:iCs w:val="0"/>
        </w:rPr>
        <w:t>działającego zgodnie z udzielonym pełnomocnictwem w imieniu i na rzecz inwestora</w:t>
      </w:r>
      <w:r w:rsidR="009612C6" w:rsidRPr="00B023B5">
        <w:rPr>
          <w:i w:val="0"/>
          <w:iCs w:val="0"/>
        </w:rPr>
        <w:t xml:space="preserve"> </w:t>
      </w:r>
      <w:r w:rsidR="009612C6" w:rsidRPr="009612C6">
        <w:rPr>
          <w:bCs/>
          <w:i w:val="0"/>
        </w:rPr>
        <w:t>ENEA Operator Sp. z o.o. , ul. Strzeszyńska 58, 60-479 Poznań</w:t>
      </w:r>
      <w:r w:rsidR="009612C6">
        <w:rPr>
          <w:i w:val="0"/>
        </w:rPr>
        <w:t xml:space="preserve">,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9612C6">
        <w:rPr>
          <w:i w:val="0"/>
          <w:iCs w:val="0"/>
        </w:rPr>
        <w:t>30</w:t>
      </w:r>
      <w:r w:rsidR="003C495F">
        <w:rPr>
          <w:i w:val="0"/>
          <w:iCs w:val="0"/>
        </w:rPr>
        <w:t xml:space="preserve"> listopada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9612C6">
        <w:rPr>
          <w:i w:val="0"/>
          <w:iCs w:val="0"/>
        </w:rPr>
        <w:t>01 lutego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E00F0C">
        <w:rPr>
          <w:i w:val="0"/>
          <w:iCs w:val="0"/>
        </w:rPr>
        <w:t>0</w:t>
      </w:r>
      <w:r w:rsidR="009612C6">
        <w:rPr>
          <w:i w:val="0"/>
          <w:iCs w:val="0"/>
        </w:rPr>
        <w:t>7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9612C6" w:rsidRPr="009612C6">
        <w:rPr>
          <w:bCs/>
          <w:i w:val="0"/>
          <w:iCs w:val="0"/>
        </w:rPr>
        <w:t xml:space="preserve"> sieci elektroenergetycznej SN 20kV, budowie sieci elektroenergetycznych nn-0,4kV oraz budowie kompaktowej stacji transformatorowej 20/0,4kV na działkach: nr ewid. 92, 90, 176/2, 172, 171/2, 174, 181, 12/12, 12/5 </w:t>
      </w:r>
      <w:r w:rsidR="009612C6" w:rsidRPr="009612C6">
        <w:rPr>
          <w:bCs/>
          <w:i w:val="0"/>
          <w:iCs w:val="0"/>
        </w:rPr>
        <w:br/>
        <w:t>w obrębie Dobroszów Wielki w gminie Nowogród Bobrzański</w:t>
      </w:r>
      <w:r w:rsidR="009612C6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2DF29AB" w14:textId="15AA1E0D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09C1BB9" w14:textId="77777777" w:rsidR="00B92E88" w:rsidRPr="00B92E88" w:rsidRDefault="00B92E88" w:rsidP="00B92E8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92E88">
        <w:rPr>
          <w:rFonts w:ascii="Times New Roman" w:hAnsi="Times New Roman" w:cs="Times New Roman"/>
          <w:bCs/>
        </w:rPr>
        <w:t>Z up. BURMISTRZ</w:t>
      </w:r>
    </w:p>
    <w:p w14:paraId="4FE03D68" w14:textId="77777777" w:rsidR="00B92E88" w:rsidRPr="00B92E88" w:rsidRDefault="00B92E88" w:rsidP="00B92E8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8A09745" w14:textId="77777777" w:rsidR="00B92E88" w:rsidRPr="00B92E88" w:rsidRDefault="00B92E88" w:rsidP="00B92E88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B92E88">
        <w:rPr>
          <w:rFonts w:ascii="Times New Roman" w:hAnsi="Times New Roman" w:cs="Times New Roman"/>
          <w:bCs/>
          <w:i/>
        </w:rPr>
        <w:t>mgr inż. Mirosław Walencik</w:t>
      </w:r>
    </w:p>
    <w:p w14:paraId="55E18ED9" w14:textId="73D81FC2" w:rsidR="00215416" w:rsidRPr="00B92E88" w:rsidRDefault="00B92E88" w:rsidP="00B92E8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B92E88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56F93C83" w14:textId="329351C5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75DFF4B" w14:textId="3C179AB1" w:rsidR="00E00F0C" w:rsidRDefault="00E00F0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0685A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2BC8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612C6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92E88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71240"/>
    <w:rsid w:val="00E76CBA"/>
    <w:rsid w:val="00E819AB"/>
    <w:rsid w:val="00E96F2C"/>
    <w:rsid w:val="00E96FBA"/>
    <w:rsid w:val="00ED52CF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5</cp:revision>
  <cp:lastPrinted>2023-02-01T11:12:00Z</cp:lastPrinted>
  <dcterms:created xsi:type="dcterms:W3CDTF">2023-02-01T11:11:00Z</dcterms:created>
  <dcterms:modified xsi:type="dcterms:W3CDTF">2023-02-02T06:36:00Z</dcterms:modified>
</cp:coreProperties>
</file>