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77777777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1C88A822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E041B9">
        <w:rPr>
          <w:rFonts w:ascii="Times New Roman" w:hAnsi="Times New Roman" w:cs="Times New Roman"/>
          <w:sz w:val="24"/>
          <w:szCs w:val="24"/>
        </w:rPr>
        <w:t>30 listopada</w:t>
      </w:r>
      <w:r w:rsidR="00B375A7">
        <w:rPr>
          <w:rFonts w:ascii="Times New Roman" w:hAnsi="Times New Roman" w:cs="Times New Roman"/>
          <w:sz w:val="24"/>
          <w:szCs w:val="24"/>
        </w:rPr>
        <w:t xml:space="preserve"> </w:t>
      </w:r>
      <w:r w:rsidR="00DF3254">
        <w:rPr>
          <w:rFonts w:ascii="Times New Roman" w:hAnsi="Times New Roman" w:cs="Times New Roman"/>
          <w:sz w:val="24"/>
          <w:szCs w:val="24"/>
        </w:rPr>
        <w:t>2022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2C3DC77A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B03A6A">
        <w:rPr>
          <w:rFonts w:ascii="Times New Roman" w:hAnsi="Times New Roman" w:cs="Times New Roman"/>
        </w:rPr>
        <w:t>21</w:t>
      </w:r>
      <w:r w:rsidR="00B375A7">
        <w:rPr>
          <w:rFonts w:ascii="Times New Roman" w:hAnsi="Times New Roman" w:cs="Times New Roman"/>
        </w:rPr>
        <w:t>.2022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A1C4488" w14:textId="77777777" w:rsidR="00E041B9" w:rsidRDefault="006D16A0" w:rsidP="00E041B9">
      <w:pPr>
        <w:pStyle w:val="Tekstpodstawowy3"/>
        <w:spacing w:after="0" w:line="240" w:lineRule="auto"/>
        <w:ind w:firstLine="708"/>
        <w:jc w:val="both"/>
      </w:pPr>
      <w:r w:rsidRPr="00E041B9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 w:rsidRPr="00E041B9">
        <w:rPr>
          <w:rFonts w:ascii="Times New Roman" w:hAnsi="Times New Roman" w:cs="Times New Roman"/>
          <w:sz w:val="24"/>
          <w:szCs w:val="24"/>
        </w:rPr>
        <w:br/>
      </w:r>
      <w:r w:rsidRPr="00E041B9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 U. z 202</w:t>
      </w:r>
      <w:r w:rsidR="00F6446F" w:rsidRPr="00E041B9">
        <w:rPr>
          <w:rFonts w:ascii="Times New Roman" w:hAnsi="Times New Roman" w:cs="Times New Roman"/>
          <w:sz w:val="24"/>
          <w:szCs w:val="24"/>
        </w:rPr>
        <w:t>2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6446F" w:rsidRPr="00E041B9">
        <w:rPr>
          <w:rFonts w:ascii="Times New Roman" w:hAnsi="Times New Roman" w:cs="Times New Roman"/>
          <w:sz w:val="24"/>
          <w:szCs w:val="24"/>
        </w:rPr>
        <w:t>503</w:t>
      </w:r>
      <w:r w:rsidR="00543EEE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E041B9">
        <w:rPr>
          <w:rFonts w:ascii="Times New Roman" w:hAnsi="Times New Roman" w:cs="Times New Roman"/>
          <w:sz w:val="24"/>
          <w:szCs w:val="24"/>
        </w:rPr>
        <w:t xml:space="preserve">oraz </w:t>
      </w:r>
      <w:r w:rsidRPr="00E041B9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Dz.U. z 202</w:t>
      </w:r>
      <w:r w:rsidR="00BB25AF" w:rsidRPr="00E041B9">
        <w:rPr>
          <w:rFonts w:ascii="Times New Roman" w:hAnsi="Times New Roman" w:cs="Times New Roman"/>
          <w:sz w:val="24"/>
          <w:szCs w:val="24"/>
        </w:rPr>
        <w:t>2</w:t>
      </w:r>
      <w:r w:rsidR="00D73E34" w:rsidRPr="00E041B9">
        <w:rPr>
          <w:rFonts w:ascii="Times New Roman" w:hAnsi="Times New Roman" w:cs="Times New Roman"/>
          <w:sz w:val="24"/>
          <w:szCs w:val="24"/>
        </w:rPr>
        <w:t>r. poz.</w:t>
      </w:r>
      <w:r w:rsidR="00BB25AF" w:rsidRPr="00E041B9">
        <w:rPr>
          <w:rFonts w:ascii="Times New Roman" w:hAnsi="Times New Roman" w:cs="Times New Roman"/>
          <w:sz w:val="24"/>
          <w:szCs w:val="24"/>
        </w:rPr>
        <w:t>2000</w:t>
      </w:r>
      <w:r w:rsidR="00E041B9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CA6E48" w:rsidRPr="00E041B9">
        <w:rPr>
          <w:rFonts w:ascii="Times New Roman" w:hAnsi="Times New Roman" w:cs="Times New Roman"/>
          <w:sz w:val="24"/>
          <w:szCs w:val="24"/>
        </w:rPr>
        <w:t>)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, </w:t>
      </w:r>
      <w:r w:rsidRPr="00E041B9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E041B9">
        <w:rPr>
          <w:rFonts w:ascii="Times New Roman" w:hAnsi="Times New Roman" w:cs="Times New Roman"/>
          <w:sz w:val="24"/>
          <w:szCs w:val="24"/>
        </w:rPr>
        <w:t>ę</w:t>
      </w:r>
      <w:r w:rsidRPr="00E041B9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E041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E041B9">
        <w:rPr>
          <w:rFonts w:ascii="Times New Roman" w:hAnsi="Times New Roman" w:cs="Times New Roman"/>
          <w:sz w:val="24"/>
          <w:szCs w:val="24"/>
        </w:rPr>
        <w:t>z</w:t>
      </w:r>
      <w:r w:rsidR="0087310B" w:rsidRPr="00E041B9">
        <w:rPr>
          <w:rFonts w:ascii="Times New Roman" w:hAnsi="Times New Roman" w:cs="Times New Roman"/>
          <w:sz w:val="24"/>
          <w:szCs w:val="24"/>
        </w:rPr>
        <w:t> </w:t>
      </w:r>
      <w:r w:rsidR="0088463B" w:rsidRPr="00E041B9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87310B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E041B9" w:rsidRPr="00E041B9">
        <w:rPr>
          <w:rFonts w:ascii="Times New Roman" w:hAnsi="Times New Roman" w:cs="Times New Roman"/>
          <w:sz w:val="24"/>
          <w:szCs w:val="24"/>
        </w:rPr>
        <w:t>26 października</w:t>
      </w:r>
      <w:r w:rsidR="00C81DBC" w:rsidRPr="00E041B9">
        <w:rPr>
          <w:rFonts w:ascii="Times New Roman" w:hAnsi="Times New Roman" w:cs="Times New Roman"/>
          <w:sz w:val="24"/>
          <w:szCs w:val="24"/>
        </w:rPr>
        <w:t xml:space="preserve"> 202</w:t>
      </w:r>
      <w:r w:rsidR="00B375A7" w:rsidRPr="00E041B9">
        <w:rPr>
          <w:rFonts w:ascii="Times New Roman" w:hAnsi="Times New Roman" w:cs="Times New Roman"/>
          <w:sz w:val="24"/>
          <w:szCs w:val="24"/>
        </w:rPr>
        <w:t>2</w:t>
      </w:r>
      <w:r w:rsidR="0088463B" w:rsidRPr="00E041B9">
        <w:rPr>
          <w:rFonts w:ascii="Times New Roman" w:hAnsi="Times New Roman" w:cs="Times New Roman"/>
          <w:sz w:val="24"/>
          <w:szCs w:val="24"/>
        </w:rPr>
        <w:t xml:space="preserve">r.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Pana </w:t>
      </w:r>
      <w:r w:rsidR="00E041B9" w:rsidRPr="00E041B9">
        <w:rPr>
          <w:rFonts w:ascii="Times New Roman" w:hAnsi="Times New Roman" w:cs="Times New Roman"/>
          <w:sz w:val="24"/>
          <w:szCs w:val="24"/>
        </w:rPr>
        <w:t>Janusza Michalskiego</w:t>
      </w:r>
      <w:r w:rsidR="00CD5DCE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</w:t>
      </w:r>
      <w:r w:rsidR="00293D17" w:rsidRPr="00E041B9">
        <w:rPr>
          <w:rFonts w:ascii="Times New Roman" w:hAnsi="Times New Roman" w:cs="Times New Roman"/>
          <w:sz w:val="24"/>
          <w:szCs w:val="24"/>
        </w:rPr>
        <w:br/>
        <w:t xml:space="preserve">i na rzecz inwestora </w:t>
      </w:r>
      <w:bookmarkStart w:id="3" w:name="_Hlk58868351"/>
      <w:r w:rsidR="00E041B9" w:rsidRPr="00E041B9">
        <w:rPr>
          <w:rFonts w:ascii="Times New Roman" w:hAnsi="Times New Roman" w:cs="Times New Roman"/>
          <w:bCs/>
          <w:sz w:val="24"/>
          <w:szCs w:val="24"/>
        </w:rPr>
        <w:t>Gminy Nowogród Bobrzański</w:t>
      </w:r>
      <w:bookmarkEnd w:id="3"/>
      <w:r w:rsidR="00E041B9">
        <w:t xml:space="preserve"> </w:t>
      </w:r>
      <w:r w:rsidR="00E041B9" w:rsidRPr="00E041B9">
        <w:rPr>
          <w:rFonts w:ascii="Times New Roman" w:hAnsi="Times New Roman" w:cs="Times New Roman"/>
          <w:sz w:val="24"/>
          <w:szCs w:val="24"/>
        </w:rPr>
        <w:t>o wydaniu:</w:t>
      </w:r>
    </w:p>
    <w:p w14:paraId="13DADDD6" w14:textId="5D65027D" w:rsidR="00BB25AF" w:rsidRDefault="00BB25AF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CA25F4">
        <w:rPr>
          <w:rFonts w:ascii="Times New Roman" w:hAnsi="Times New Roman" w:cs="Times New Roman"/>
          <w:sz w:val="24"/>
          <w:szCs w:val="24"/>
        </w:rPr>
        <w:t>10</w:t>
      </w:r>
      <w:r w:rsidR="00E041B9">
        <w:rPr>
          <w:rFonts w:ascii="Times New Roman" w:hAnsi="Times New Roman" w:cs="Times New Roman"/>
          <w:sz w:val="24"/>
          <w:szCs w:val="24"/>
        </w:rPr>
        <w:t xml:space="preserve"> listopada</w:t>
      </w:r>
      <w:r>
        <w:rPr>
          <w:rFonts w:ascii="Times New Roman" w:hAnsi="Times New Roman" w:cs="Times New Roman"/>
          <w:sz w:val="24"/>
          <w:szCs w:val="24"/>
        </w:rPr>
        <w:t xml:space="preserve"> 2022r. przez </w:t>
      </w:r>
      <w:r w:rsidR="00CA25F4">
        <w:rPr>
          <w:rFonts w:ascii="Times New Roman" w:hAnsi="Times New Roman" w:cs="Times New Roman"/>
          <w:sz w:val="24"/>
          <w:szCs w:val="24"/>
        </w:rPr>
        <w:t>Powiatowy Zielonogórski Zarząd Dróg</w:t>
      </w:r>
      <w:r w:rsidR="00E041B9">
        <w:rPr>
          <w:rFonts w:ascii="Times New Roman" w:hAnsi="Times New Roman" w:cs="Times New Roman"/>
          <w:sz w:val="24"/>
          <w:szCs w:val="24"/>
        </w:rPr>
        <w:t xml:space="preserve"> postanowienia znak: </w:t>
      </w:r>
      <w:r w:rsidR="00CA25F4">
        <w:rPr>
          <w:rFonts w:ascii="Times New Roman" w:hAnsi="Times New Roman" w:cs="Times New Roman"/>
          <w:sz w:val="24"/>
          <w:szCs w:val="24"/>
        </w:rPr>
        <w:t>PZZD.5531.</w:t>
      </w:r>
      <w:r w:rsidR="00B03A6A">
        <w:rPr>
          <w:rFonts w:ascii="Times New Roman" w:hAnsi="Times New Roman" w:cs="Times New Roman"/>
          <w:sz w:val="24"/>
          <w:szCs w:val="24"/>
        </w:rPr>
        <w:t>40</w:t>
      </w:r>
      <w:r w:rsidR="00CA25F4">
        <w:rPr>
          <w:rFonts w:ascii="Times New Roman" w:hAnsi="Times New Roman" w:cs="Times New Roman"/>
          <w:sz w:val="24"/>
          <w:szCs w:val="24"/>
        </w:rPr>
        <w:t>.2022.SO</w:t>
      </w:r>
      <w:r>
        <w:rPr>
          <w:rFonts w:ascii="Times New Roman" w:hAnsi="Times New Roman" w:cs="Times New Roman"/>
          <w:sz w:val="24"/>
          <w:szCs w:val="24"/>
        </w:rPr>
        <w:t xml:space="preserve"> (uzgodnienie pozytywne),</w:t>
      </w:r>
    </w:p>
    <w:p w14:paraId="535473E0" w14:textId="2843766E" w:rsidR="006D16A0" w:rsidRPr="00C81DBC" w:rsidRDefault="00D849D4" w:rsidP="00C81DBC">
      <w:pPr>
        <w:pStyle w:val="Tekstpodstawowy"/>
        <w:jc w:val="both"/>
        <w:rPr>
          <w:b/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4" w:name="_Hlk516647566"/>
      <w:r w:rsidR="003A64E4">
        <w:rPr>
          <w:i w:val="0"/>
          <w:iCs w:val="0"/>
        </w:rPr>
        <w:t>:</w:t>
      </w:r>
      <w:bookmarkStart w:id="5" w:name="_Hlk11753723"/>
      <w:bookmarkStart w:id="6" w:name="_Hlk497464826"/>
      <w:bookmarkEnd w:id="4"/>
      <w:r w:rsidR="00543EEE" w:rsidRPr="00543EEE">
        <w:rPr>
          <w:bCs/>
        </w:rPr>
        <w:t xml:space="preserve"> </w:t>
      </w:r>
      <w:bookmarkEnd w:id="5"/>
      <w:bookmarkEnd w:id="6"/>
      <w:r w:rsidR="00B2092E" w:rsidRPr="00B2092E">
        <w:rPr>
          <w:bCs/>
          <w:i w:val="0"/>
          <w:iCs w:val="0"/>
        </w:rPr>
        <w:t>budow</w:t>
      </w:r>
      <w:r w:rsidR="00B2092E">
        <w:rPr>
          <w:bCs/>
          <w:i w:val="0"/>
          <w:iCs w:val="0"/>
        </w:rPr>
        <w:t>a</w:t>
      </w:r>
      <w:r w:rsidR="00B2092E" w:rsidRPr="003917D3">
        <w:rPr>
          <w:b/>
          <w:i w:val="0"/>
          <w:iCs w:val="0"/>
        </w:rPr>
        <w:t xml:space="preserve"> </w:t>
      </w:r>
      <w:r w:rsidR="00B03A6A" w:rsidRPr="00B03A6A">
        <w:rPr>
          <w:bCs/>
          <w:i w:val="0"/>
          <w:iCs w:val="0"/>
        </w:rPr>
        <w:t>sieci oświetlenia drogowego na działkach nr ewid. 168, 154 i 152 położonych w obrębie Turów  gminie Nowogród Bobrzański,</w:t>
      </w:r>
      <w:r w:rsidR="00B03A6A">
        <w:rPr>
          <w:b/>
          <w:bCs/>
          <w:i w:val="0"/>
          <w:iCs w:val="0"/>
        </w:rPr>
        <w:t xml:space="preserve"> </w:t>
      </w:r>
      <w:r w:rsidR="000B0AA0" w:rsidRPr="00C81DBC">
        <w:rPr>
          <w:i w:val="0"/>
          <w:iCs w:val="0"/>
        </w:rPr>
        <w:t>zgodnie z art. 10 § 1 ustawy KPA, mogą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25345360" w14:textId="51920024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5FBB19" w14:textId="15D7B8BF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BCB85E" w14:textId="77777777" w:rsidR="007428C8" w:rsidRDefault="007428C8" w:rsidP="007428C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up. BURMISTRZ</w:t>
      </w:r>
    </w:p>
    <w:p w14:paraId="2EF9D4F4" w14:textId="77777777" w:rsidR="007428C8" w:rsidRDefault="007428C8" w:rsidP="007428C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16B5035" w14:textId="77777777" w:rsidR="007428C8" w:rsidRDefault="007428C8" w:rsidP="007428C8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mgr inż. Mirosław Walencik</w:t>
      </w:r>
    </w:p>
    <w:p w14:paraId="4CF0EA9A" w14:textId="77777777" w:rsidR="007428C8" w:rsidRDefault="007428C8" w:rsidP="007428C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Zastępca Burmistrza</w:t>
      </w:r>
    </w:p>
    <w:p w14:paraId="5EB7F410" w14:textId="77777777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854E02" w14:textId="4A0E76CC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F0424F" w14:textId="472C8E24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65016" w14:textId="687B1CE1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C930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73B4C" w14:textId="77777777" w:rsidR="00FC6A13" w:rsidRDefault="00FC6A13" w:rsidP="00905AC6">
      <w:pPr>
        <w:spacing w:after="0" w:line="240" w:lineRule="auto"/>
      </w:pPr>
      <w:r>
        <w:separator/>
      </w:r>
    </w:p>
  </w:endnote>
  <w:endnote w:type="continuationSeparator" w:id="0">
    <w:p w14:paraId="0C50C38F" w14:textId="77777777" w:rsidR="00FC6A13" w:rsidRDefault="00FC6A13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8CB16" w14:textId="77777777" w:rsidR="00FC6A13" w:rsidRDefault="00FC6A13" w:rsidP="00905AC6">
      <w:pPr>
        <w:spacing w:after="0" w:line="240" w:lineRule="auto"/>
      </w:pPr>
      <w:r>
        <w:separator/>
      </w:r>
    </w:p>
  </w:footnote>
  <w:footnote w:type="continuationSeparator" w:id="0">
    <w:p w14:paraId="26BF8FF6" w14:textId="77777777" w:rsidR="00FC6A13" w:rsidRDefault="00FC6A13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745F"/>
    <w:rsid w:val="000E1AB5"/>
    <w:rsid w:val="00102E16"/>
    <w:rsid w:val="0012014B"/>
    <w:rsid w:val="001341F5"/>
    <w:rsid w:val="001811C7"/>
    <w:rsid w:val="00191E7B"/>
    <w:rsid w:val="001C1563"/>
    <w:rsid w:val="001D0BB5"/>
    <w:rsid w:val="001E5040"/>
    <w:rsid w:val="00207656"/>
    <w:rsid w:val="00244D41"/>
    <w:rsid w:val="00262EC8"/>
    <w:rsid w:val="00293D17"/>
    <w:rsid w:val="003917D3"/>
    <w:rsid w:val="003A64E4"/>
    <w:rsid w:val="003A6A18"/>
    <w:rsid w:val="003D0E7E"/>
    <w:rsid w:val="003D6D4D"/>
    <w:rsid w:val="0043119A"/>
    <w:rsid w:val="004417E1"/>
    <w:rsid w:val="00454797"/>
    <w:rsid w:val="00486D06"/>
    <w:rsid w:val="00494EEB"/>
    <w:rsid w:val="00511373"/>
    <w:rsid w:val="005264A1"/>
    <w:rsid w:val="00543EEE"/>
    <w:rsid w:val="005766FF"/>
    <w:rsid w:val="00584966"/>
    <w:rsid w:val="005A044D"/>
    <w:rsid w:val="005B4BA0"/>
    <w:rsid w:val="005C5B79"/>
    <w:rsid w:val="00625022"/>
    <w:rsid w:val="00643CC3"/>
    <w:rsid w:val="00646D9E"/>
    <w:rsid w:val="00691E73"/>
    <w:rsid w:val="00695A98"/>
    <w:rsid w:val="006C5614"/>
    <w:rsid w:val="006D16A0"/>
    <w:rsid w:val="006E2EB3"/>
    <w:rsid w:val="006F2CB0"/>
    <w:rsid w:val="00702726"/>
    <w:rsid w:val="00714CDE"/>
    <w:rsid w:val="007428C8"/>
    <w:rsid w:val="00805DB9"/>
    <w:rsid w:val="008123B6"/>
    <w:rsid w:val="00857F65"/>
    <w:rsid w:val="0087310B"/>
    <w:rsid w:val="0088463B"/>
    <w:rsid w:val="00905AC6"/>
    <w:rsid w:val="009138B4"/>
    <w:rsid w:val="00925334"/>
    <w:rsid w:val="00942680"/>
    <w:rsid w:val="009702A1"/>
    <w:rsid w:val="009A7F29"/>
    <w:rsid w:val="009C18C5"/>
    <w:rsid w:val="009C540D"/>
    <w:rsid w:val="009C7A42"/>
    <w:rsid w:val="009D2A2F"/>
    <w:rsid w:val="009E6AA6"/>
    <w:rsid w:val="00A02BED"/>
    <w:rsid w:val="00A278B9"/>
    <w:rsid w:val="00A57A5E"/>
    <w:rsid w:val="00A632A2"/>
    <w:rsid w:val="00A63BD7"/>
    <w:rsid w:val="00AA45D8"/>
    <w:rsid w:val="00AE3409"/>
    <w:rsid w:val="00AF1916"/>
    <w:rsid w:val="00AF561D"/>
    <w:rsid w:val="00B03A6A"/>
    <w:rsid w:val="00B2092E"/>
    <w:rsid w:val="00B375A7"/>
    <w:rsid w:val="00B51AD0"/>
    <w:rsid w:val="00B62CD2"/>
    <w:rsid w:val="00BA60F9"/>
    <w:rsid w:val="00BB1FC1"/>
    <w:rsid w:val="00BB25AF"/>
    <w:rsid w:val="00BB2879"/>
    <w:rsid w:val="00BB46D3"/>
    <w:rsid w:val="00BE19F2"/>
    <w:rsid w:val="00C062DC"/>
    <w:rsid w:val="00C35C18"/>
    <w:rsid w:val="00C45CDE"/>
    <w:rsid w:val="00C81DBC"/>
    <w:rsid w:val="00C86238"/>
    <w:rsid w:val="00C930F7"/>
    <w:rsid w:val="00CA25F4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528F9"/>
    <w:rsid w:val="00D73E34"/>
    <w:rsid w:val="00D849D4"/>
    <w:rsid w:val="00DC79C1"/>
    <w:rsid w:val="00DF3254"/>
    <w:rsid w:val="00E041B9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C6A1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2022-11-30T06:40:00Z</cp:lastPrinted>
  <dcterms:created xsi:type="dcterms:W3CDTF">2022-11-30T06:50:00Z</dcterms:created>
  <dcterms:modified xsi:type="dcterms:W3CDTF">2022-11-30T13:46:00Z</dcterms:modified>
</cp:coreProperties>
</file>