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0231889F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761238">
        <w:rPr>
          <w:rFonts w:ascii="Times New Roman" w:hAnsi="Times New Roman" w:cs="Times New Roman"/>
          <w:sz w:val="24"/>
          <w:szCs w:val="24"/>
        </w:rPr>
        <w:t>13 października</w:t>
      </w:r>
      <w:r w:rsidR="00A2269A">
        <w:rPr>
          <w:rFonts w:ascii="Times New Roman" w:hAnsi="Times New Roman" w:cs="Times New Roman"/>
          <w:sz w:val="24"/>
          <w:szCs w:val="24"/>
        </w:rPr>
        <w:t xml:space="preserve"> 2022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24C4A398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761238">
        <w:rPr>
          <w:rFonts w:ascii="Times New Roman" w:hAnsi="Times New Roman" w:cs="Times New Roman"/>
        </w:rPr>
        <w:t>15</w:t>
      </w:r>
      <w:r w:rsidR="00A623CC">
        <w:rPr>
          <w:rFonts w:ascii="Times New Roman" w:hAnsi="Times New Roman" w:cs="Times New Roman"/>
        </w:rPr>
        <w:t>.2022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4E83098C" w:rsidR="001E671D" w:rsidRPr="00B023B5" w:rsidRDefault="006D16A0" w:rsidP="000923A0">
      <w:pPr>
        <w:pStyle w:val="Tekstpodstawowy"/>
        <w:ind w:firstLine="708"/>
        <w:jc w:val="both"/>
        <w:rPr>
          <w:i w:val="0"/>
          <w:iCs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07151A" w:rsidRPr="00B023B5">
        <w:rPr>
          <w:i w:val="0"/>
          <w:iCs w:val="0"/>
        </w:rPr>
        <w:t>2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poz. </w:t>
      </w:r>
      <w:r w:rsidR="0007151A" w:rsidRPr="00B023B5">
        <w:rPr>
          <w:i w:val="0"/>
          <w:iCs w:val="0"/>
        </w:rPr>
        <w:t>503</w:t>
      </w:r>
      <w:r w:rsidR="00A623CC">
        <w:rPr>
          <w:i w:val="0"/>
          <w:iCs w:val="0"/>
        </w:rPr>
        <w:t xml:space="preserve"> ze zm.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761238">
        <w:rPr>
          <w:i w:val="0"/>
          <w:iCs w:val="0"/>
        </w:rPr>
        <w:t>2</w:t>
      </w:r>
      <w:r w:rsidR="00BC0E0A" w:rsidRPr="00B023B5">
        <w:rPr>
          <w:i w:val="0"/>
          <w:iCs w:val="0"/>
        </w:rPr>
        <w:t xml:space="preserve">r. poz. </w:t>
      </w:r>
      <w:r w:rsidR="00761238">
        <w:rPr>
          <w:i w:val="0"/>
          <w:iCs w:val="0"/>
        </w:rPr>
        <w:t>2000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761238">
        <w:rPr>
          <w:i w:val="0"/>
          <w:iCs w:val="0"/>
        </w:rPr>
        <w:t xml:space="preserve">Janusza Michalskiego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 xml:space="preserve">w imieniu i na rzecz inwestora </w:t>
      </w:r>
      <w:bookmarkEnd w:id="0"/>
      <w:r w:rsidR="00B023B5" w:rsidRPr="00B023B5">
        <w:rPr>
          <w:bCs/>
          <w:i w:val="0"/>
          <w:iCs w:val="0"/>
        </w:rPr>
        <w:t>ENEA Operator Sp. z o.o. , ul. Strzeszyńska 58, 60-479 Poznań</w:t>
      </w:r>
      <w:r w:rsidR="0034758B" w:rsidRPr="00B023B5">
        <w:rPr>
          <w:bCs/>
          <w:i w:val="0"/>
          <w:iCs w:val="0"/>
        </w:rPr>
        <w:t xml:space="preserve">, </w:t>
      </w:r>
      <w:r w:rsidR="003D7EE1" w:rsidRPr="00B023B5">
        <w:rPr>
          <w:i w:val="0"/>
          <w:iCs w:val="0"/>
        </w:rPr>
        <w:t>z dn.</w:t>
      </w:r>
      <w:r w:rsidR="00767833" w:rsidRPr="00B023B5">
        <w:rPr>
          <w:i w:val="0"/>
          <w:iCs w:val="0"/>
        </w:rPr>
        <w:t xml:space="preserve"> </w:t>
      </w:r>
      <w:r w:rsidR="00FC1785">
        <w:rPr>
          <w:i w:val="0"/>
          <w:iCs w:val="0"/>
        </w:rPr>
        <w:t>01 września</w:t>
      </w:r>
      <w:r w:rsidR="00A623CC">
        <w:rPr>
          <w:i w:val="0"/>
          <w:iCs w:val="0"/>
        </w:rPr>
        <w:t xml:space="preserve"> 2022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761238">
        <w:rPr>
          <w:i w:val="0"/>
          <w:iCs w:val="0"/>
        </w:rPr>
        <w:t>13 października</w:t>
      </w:r>
      <w:r w:rsidR="00B023B5">
        <w:rPr>
          <w:i w:val="0"/>
          <w:iCs w:val="0"/>
        </w:rPr>
        <w:t xml:space="preserve"> 2022r. </w:t>
      </w:r>
      <w:r w:rsidR="00FF3ED4" w:rsidRPr="00B023B5">
        <w:rPr>
          <w:i w:val="0"/>
          <w:iCs w:val="0"/>
        </w:rPr>
        <w:t xml:space="preserve">decyzji nr </w:t>
      </w:r>
      <w:r w:rsidR="009A3F3F">
        <w:rPr>
          <w:i w:val="0"/>
          <w:iCs w:val="0"/>
        </w:rPr>
        <w:t>1</w:t>
      </w:r>
      <w:r w:rsidR="00761238">
        <w:rPr>
          <w:i w:val="0"/>
          <w:iCs w:val="0"/>
        </w:rPr>
        <w:t>5</w:t>
      </w:r>
      <w:r w:rsidR="00FF3ED4" w:rsidRPr="00B023B5">
        <w:rPr>
          <w:i w:val="0"/>
          <w:iCs w:val="0"/>
        </w:rPr>
        <w:t>/CP/202</w:t>
      </w:r>
      <w:r w:rsidR="00A2269A" w:rsidRPr="00B023B5">
        <w:rPr>
          <w:i w:val="0"/>
          <w:iCs w:val="0"/>
        </w:rPr>
        <w:t>2</w:t>
      </w:r>
      <w:r w:rsidR="00FF3ED4" w:rsidRPr="00B023B5">
        <w:rPr>
          <w:i w:val="0"/>
          <w:iCs w:val="0"/>
        </w:rPr>
        <w:t xml:space="preserve"> w sprawie  lokalizacji inwestycji celu publicznego pn. </w:t>
      </w:r>
      <w:bookmarkStart w:id="2" w:name="_Hlk516647566"/>
      <w:bookmarkStart w:id="3" w:name="_Hlk11753723"/>
      <w:r w:rsidR="00243E13" w:rsidRPr="00B023B5">
        <w:rPr>
          <w:i w:val="0"/>
          <w:iCs w:val="0"/>
        </w:rPr>
        <w:t>budowa</w:t>
      </w:r>
      <w:bookmarkEnd w:id="2"/>
      <w:bookmarkEnd w:id="3"/>
      <w:r w:rsidR="00761238">
        <w:rPr>
          <w:b/>
          <w:i w:val="0"/>
          <w:iCs w:val="0"/>
        </w:rPr>
        <w:t xml:space="preserve"> </w:t>
      </w:r>
      <w:r w:rsidR="00761238" w:rsidRPr="00761238">
        <w:rPr>
          <w:bCs/>
          <w:i w:val="0"/>
          <w:iCs w:val="0"/>
        </w:rPr>
        <w:t>sieci elektroenergetycznej nn-0,4kV, na działkach nr ewid. 483/4, 535/1 i 142 obrębie Urzuty w gminie Nowogród Bobrzański</w:t>
      </w:r>
      <w:r w:rsidR="00761238">
        <w:rPr>
          <w:bCs/>
          <w:i w:val="0"/>
          <w:iCs w:val="0"/>
        </w:rPr>
        <w:t>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CFFC1CC" w14:textId="1ABA692E" w:rsidR="000A6E7B" w:rsidRDefault="000A6E7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EC017CB" w14:textId="7EF822EB" w:rsidR="00FA2133" w:rsidRDefault="00FA213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0608A3C" w14:textId="62A3D2D2" w:rsidR="00761238" w:rsidRDefault="00761238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33AC64F" w14:textId="77777777" w:rsidR="007D7F3C" w:rsidRPr="007D7F3C" w:rsidRDefault="007D7F3C" w:rsidP="007D7F3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7D7F3C">
        <w:rPr>
          <w:rFonts w:ascii="Times New Roman" w:hAnsi="Times New Roman" w:cs="Times New Roman"/>
          <w:bCs/>
        </w:rPr>
        <w:t>Z up. BURMISTRZ</w:t>
      </w:r>
    </w:p>
    <w:p w14:paraId="50D689C8" w14:textId="77777777" w:rsidR="007D7F3C" w:rsidRPr="007D7F3C" w:rsidRDefault="007D7F3C" w:rsidP="007D7F3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5170A9A1" w14:textId="77777777" w:rsidR="007D7F3C" w:rsidRPr="007D7F3C" w:rsidRDefault="007D7F3C" w:rsidP="007D7F3C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7D7F3C">
        <w:rPr>
          <w:rFonts w:ascii="Times New Roman" w:hAnsi="Times New Roman" w:cs="Times New Roman"/>
          <w:bCs/>
          <w:i/>
        </w:rPr>
        <w:t>mgr inż. Mirosław Walencik</w:t>
      </w:r>
    </w:p>
    <w:p w14:paraId="41DBB6E1" w14:textId="6A285582" w:rsidR="00761238" w:rsidRPr="007D7F3C" w:rsidRDefault="007D7F3C" w:rsidP="007D7F3C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 w:rsidRPr="007D7F3C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17572AC1" w14:textId="77777777" w:rsidR="00761238" w:rsidRDefault="00761238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0A30E94" w14:textId="36DBB78C" w:rsidR="00EF1C49" w:rsidRDefault="00EF1C4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61D4895" w14:textId="4C7643FC" w:rsidR="009A3F3F" w:rsidRDefault="009A3F3F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0DE4B77" w14:textId="77777777" w:rsidR="00EF1C49" w:rsidRDefault="00EF1C4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404F8"/>
    <w:rsid w:val="000428C0"/>
    <w:rsid w:val="0007151A"/>
    <w:rsid w:val="000768DF"/>
    <w:rsid w:val="00086460"/>
    <w:rsid w:val="000923A0"/>
    <w:rsid w:val="000A6E7B"/>
    <w:rsid w:val="000E3846"/>
    <w:rsid w:val="00117836"/>
    <w:rsid w:val="0014164C"/>
    <w:rsid w:val="001526DC"/>
    <w:rsid w:val="0016430C"/>
    <w:rsid w:val="00167591"/>
    <w:rsid w:val="001811C7"/>
    <w:rsid w:val="00190152"/>
    <w:rsid w:val="001A3DA7"/>
    <w:rsid w:val="001A4AE5"/>
    <w:rsid w:val="001A771E"/>
    <w:rsid w:val="001B1A97"/>
    <w:rsid w:val="001C0EEF"/>
    <w:rsid w:val="001C1FB9"/>
    <w:rsid w:val="001D0D88"/>
    <w:rsid w:val="001E671D"/>
    <w:rsid w:val="001F7118"/>
    <w:rsid w:val="00206BAA"/>
    <w:rsid w:val="002151E6"/>
    <w:rsid w:val="002230A1"/>
    <w:rsid w:val="0023354A"/>
    <w:rsid w:val="00243A2C"/>
    <w:rsid w:val="00243E13"/>
    <w:rsid w:val="00244D41"/>
    <w:rsid w:val="00250CC0"/>
    <w:rsid w:val="00274E01"/>
    <w:rsid w:val="002815C0"/>
    <w:rsid w:val="00281967"/>
    <w:rsid w:val="002868C3"/>
    <w:rsid w:val="002961CE"/>
    <w:rsid w:val="002B3B25"/>
    <w:rsid w:val="002C3BE1"/>
    <w:rsid w:val="002C62A8"/>
    <w:rsid w:val="002F65F2"/>
    <w:rsid w:val="002F7E6D"/>
    <w:rsid w:val="00300B37"/>
    <w:rsid w:val="00337D3E"/>
    <w:rsid w:val="0034758B"/>
    <w:rsid w:val="003710FB"/>
    <w:rsid w:val="00374352"/>
    <w:rsid w:val="0038284E"/>
    <w:rsid w:val="00384029"/>
    <w:rsid w:val="003C2EC3"/>
    <w:rsid w:val="003C568A"/>
    <w:rsid w:val="003C65CE"/>
    <w:rsid w:val="003D0E7E"/>
    <w:rsid w:val="003D40CF"/>
    <w:rsid w:val="003D6D4D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A434B"/>
    <w:rsid w:val="007C3BC8"/>
    <w:rsid w:val="007C6067"/>
    <w:rsid w:val="007D7F3C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8C465C"/>
    <w:rsid w:val="00915FAE"/>
    <w:rsid w:val="00945A02"/>
    <w:rsid w:val="00963129"/>
    <w:rsid w:val="00965930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54F77"/>
    <w:rsid w:val="00A56E7B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0D59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2F15"/>
    <w:rsid w:val="00DC55FB"/>
    <w:rsid w:val="00DD59F3"/>
    <w:rsid w:val="00DF3CC5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EE64F1"/>
    <w:rsid w:val="00EF1C49"/>
    <w:rsid w:val="00F20991"/>
    <w:rsid w:val="00F24C24"/>
    <w:rsid w:val="00F26984"/>
    <w:rsid w:val="00F349F9"/>
    <w:rsid w:val="00F4052A"/>
    <w:rsid w:val="00F73DBA"/>
    <w:rsid w:val="00F766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F3ED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6</cp:revision>
  <cp:lastPrinted>2022-10-13T06:32:00Z</cp:lastPrinted>
  <dcterms:created xsi:type="dcterms:W3CDTF">2022-10-13T06:32:00Z</dcterms:created>
  <dcterms:modified xsi:type="dcterms:W3CDTF">2022-10-13T08:09:00Z</dcterms:modified>
</cp:coreProperties>
</file>