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9D" w:rsidRPr="00E429A3" w:rsidRDefault="007C2D9D" w:rsidP="00AC2F8B">
      <w:pPr>
        <w:pStyle w:val="Tekstpodstawowy"/>
        <w:spacing w:before="69" w:line="340" w:lineRule="auto"/>
        <w:ind w:left="5664" w:right="-1"/>
        <w:rPr>
          <w:lang w:val="pl-PL"/>
        </w:rPr>
      </w:pPr>
      <w:bookmarkStart w:id="0" w:name="Załącznik_3"/>
      <w:bookmarkEnd w:id="0"/>
      <w:r w:rsidRPr="00E429A3">
        <w:rPr>
          <w:lang w:val="pl-PL"/>
        </w:rPr>
        <w:t>Za</w:t>
      </w:r>
      <w:r>
        <w:rPr>
          <w:lang w:val="pl-PL"/>
        </w:rPr>
        <w:t xml:space="preserve">łącznik Nr 4 do zarządzenia Nr </w:t>
      </w:r>
      <w:r w:rsidR="00C7426B">
        <w:rPr>
          <w:lang w:val="pl-PL"/>
        </w:rPr>
        <w:t>50</w:t>
      </w:r>
      <w:r w:rsidRPr="00C7426B">
        <w:rPr>
          <w:lang w:val="pl-PL"/>
        </w:rPr>
        <w:t>/2021</w:t>
      </w:r>
      <w:r w:rsidRPr="00E429A3">
        <w:rPr>
          <w:lang w:val="pl-PL"/>
        </w:rPr>
        <w:t xml:space="preserve"> </w:t>
      </w:r>
      <w:bookmarkStart w:id="1" w:name="_GoBack"/>
      <w:bookmarkEnd w:id="1"/>
      <w:r w:rsidRPr="00E429A3">
        <w:rPr>
          <w:lang w:val="pl-PL"/>
        </w:rPr>
        <w:t>Burmistrza Nowogrodu Bobrzańskiego</w:t>
      </w:r>
    </w:p>
    <w:p w:rsidR="007C2D9D" w:rsidRPr="00E429A3" w:rsidRDefault="003B3F96" w:rsidP="00AC2F8B">
      <w:pPr>
        <w:pStyle w:val="Tekstpodstawowy"/>
        <w:spacing w:before="2"/>
        <w:ind w:left="4944" w:right="-1" w:firstLine="720"/>
        <w:rPr>
          <w:lang w:val="pl-PL"/>
        </w:rPr>
      </w:pPr>
      <w:r>
        <w:rPr>
          <w:lang w:val="pl-PL"/>
        </w:rPr>
        <w:t>z dnia 4 maja</w:t>
      </w:r>
      <w:r w:rsidR="007C2D9D" w:rsidRPr="00E429A3">
        <w:rPr>
          <w:lang w:val="pl-PL"/>
        </w:rPr>
        <w:t xml:space="preserve"> 2021 r.</w:t>
      </w:r>
    </w:p>
    <w:p w:rsidR="007C2D9D" w:rsidRDefault="007C2D9D" w:rsidP="00164D58">
      <w:pPr>
        <w:autoSpaceDE w:val="0"/>
        <w:autoSpaceDN w:val="0"/>
        <w:adjustRightInd w:val="0"/>
        <w:spacing w:before="280" w:after="0" w:line="240" w:lineRule="auto"/>
        <w:jc w:val="center"/>
        <w:rPr>
          <w:rFonts w:ascii="Times New Roman" w:eastAsia="Times New Roman" w:hAnsi="Times New Roman" w:cs="Times New Roman"/>
          <w:b/>
          <w:bCs/>
          <w:color w:val="000000"/>
          <w:sz w:val="28"/>
          <w:szCs w:val="28"/>
          <w:shd w:val="clear" w:color="auto" w:fill="FFFFFF"/>
          <w:lang w:eastAsia="pl-PL"/>
        </w:rPr>
      </w:pPr>
    </w:p>
    <w:p w:rsidR="00164D58" w:rsidRPr="00164D58" w:rsidRDefault="003C165E" w:rsidP="00164D58">
      <w:pPr>
        <w:autoSpaceDE w:val="0"/>
        <w:autoSpaceDN w:val="0"/>
        <w:adjustRightInd w:val="0"/>
        <w:spacing w:before="280" w:after="0" w:line="240" w:lineRule="auto"/>
        <w:jc w:val="center"/>
        <w:rPr>
          <w:rFonts w:ascii="Times New Roman" w:eastAsia="Times New Roman" w:hAnsi="Times New Roman" w:cs="Times New Roman"/>
          <w:b/>
          <w:bCs/>
          <w:color w:val="000000"/>
          <w:sz w:val="28"/>
          <w:szCs w:val="28"/>
          <w:shd w:val="clear" w:color="auto" w:fill="FFFFFF"/>
          <w:lang w:eastAsia="pl-PL"/>
        </w:rPr>
      </w:pPr>
      <w:r>
        <w:rPr>
          <w:rFonts w:ascii="Times New Roman" w:eastAsia="Times New Roman" w:hAnsi="Times New Roman" w:cs="Times New Roman"/>
          <w:b/>
          <w:bCs/>
          <w:color w:val="000000"/>
          <w:sz w:val="28"/>
          <w:szCs w:val="28"/>
          <w:shd w:val="clear" w:color="auto" w:fill="FFFFFF"/>
          <w:lang w:eastAsia="pl-PL"/>
        </w:rPr>
        <w:t>SPRAWOZDANIE Z DOFINANSOWANIA ZADANIA INWESTYCYJNEGO</w:t>
      </w:r>
    </w:p>
    <w:p w:rsidR="00164D58" w:rsidRPr="00164D58" w:rsidRDefault="00164D58" w:rsidP="00164D58">
      <w:pPr>
        <w:autoSpaceDE w:val="0"/>
        <w:autoSpaceDN w:val="0"/>
        <w:adjustRightInd w:val="0"/>
        <w:spacing w:after="0" w:line="240" w:lineRule="auto"/>
        <w:ind w:right="-1274"/>
        <w:jc w:val="both"/>
        <w:rPr>
          <w:rFonts w:ascii="Times New Roman" w:eastAsia="Times New Roman" w:hAnsi="Times New Roman" w:cs="Times New Roman"/>
          <w:b/>
          <w:bCs/>
          <w:color w:val="000000"/>
          <w:sz w:val="20"/>
          <w:szCs w:val="20"/>
          <w:shd w:val="clear" w:color="auto" w:fill="FFFFFF"/>
          <w:lang w:eastAsia="pl-PL"/>
        </w:rPr>
      </w:pPr>
    </w:p>
    <w:p w:rsidR="00164D58" w:rsidRPr="00164D58" w:rsidRDefault="00164D58" w:rsidP="00164D58">
      <w:pPr>
        <w:autoSpaceDE w:val="0"/>
        <w:autoSpaceDN w:val="0"/>
        <w:adjustRightInd w:val="0"/>
        <w:spacing w:after="0" w:line="240" w:lineRule="auto"/>
        <w:ind w:right="-1274"/>
        <w:jc w:val="both"/>
        <w:rPr>
          <w:rFonts w:ascii="Times New Roman" w:eastAsia="Times New Roman" w:hAnsi="Times New Roman" w:cs="Times New Roman"/>
          <w:b/>
          <w:bCs/>
          <w:color w:val="000000"/>
          <w:sz w:val="20"/>
          <w:szCs w:val="20"/>
          <w:shd w:val="clear" w:color="auto" w:fill="FFFFFF"/>
          <w:lang w:eastAsia="pl-PL"/>
        </w:rPr>
      </w:pPr>
    </w:p>
    <w:p w:rsidR="00164D58" w:rsidRPr="00EA272A" w:rsidRDefault="00164D58" w:rsidP="00AC2F8B">
      <w:pPr>
        <w:autoSpaceDE w:val="0"/>
        <w:autoSpaceDN w:val="0"/>
        <w:adjustRightInd w:val="0"/>
        <w:spacing w:after="0" w:line="240" w:lineRule="auto"/>
        <w:ind w:right="-1274"/>
        <w:jc w:val="both"/>
        <w:rPr>
          <w:rFonts w:ascii="Times New Roman" w:eastAsia="Times New Roman" w:hAnsi="Times New Roman" w:cs="Times New Roman"/>
          <w:b/>
          <w:bCs/>
          <w:color w:val="000000"/>
          <w:sz w:val="18"/>
          <w:szCs w:val="18"/>
          <w:shd w:val="clear" w:color="auto" w:fill="FFFFFF"/>
          <w:lang w:eastAsia="pl-PL"/>
        </w:rPr>
      </w:pPr>
      <w:r w:rsidRPr="00EA272A">
        <w:rPr>
          <w:rFonts w:ascii="Times New Roman" w:eastAsia="Times New Roman" w:hAnsi="Times New Roman" w:cs="Times New Roman"/>
          <w:b/>
          <w:bCs/>
          <w:color w:val="000000"/>
          <w:sz w:val="18"/>
          <w:szCs w:val="18"/>
          <w:shd w:val="clear" w:color="auto" w:fill="FFFFFF"/>
          <w:lang w:eastAsia="pl-PL"/>
        </w:rPr>
        <w:t>Pouczenie co do s</w:t>
      </w:r>
      <w:r w:rsidR="00AC2F8B" w:rsidRPr="00EA272A">
        <w:rPr>
          <w:rFonts w:ascii="Times New Roman" w:eastAsia="Times New Roman" w:hAnsi="Times New Roman" w:cs="Times New Roman"/>
          <w:b/>
          <w:bCs/>
          <w:color w:val="000000"/>
          <w:sz w:val="18"/>
          <w:szCs w:val="18"/>
          <w:shd w:val="clear" w:color="auto" w:fill="FFFFFF"/>
          <w:lang w:eastAsia="pl-PL"/>
        </w:rPr>
        <w:t>posobu wypełniania sprawozdania</w:t>
      </w:r>
    </w:p>
    <w:p w:rsidR="00164D58" w:rsidRPr="00EA272A" w:rsidRDefault="00164D58" w:rsidP="00AC2F8B">
      <w:pPr>
        <w:tabs>
          <w:tab w:val="left" w:pos="9072"/>
        </w:tabs>
        <w:autoSpaceDE w:val="0"/>
        <w:autoSpaceDN w:val="0"/>
        <w:adjustRightInd w:val="0"/>
        <w:spacing w:after="0" w:line="240" w:lineRule="auto"/>
        <w:jc w:val="both"/>
        <w:rPr>
          <w:rFonts w:ascii="Times New Roman" w:eastAsia="Times New Roman" w:hAnsi="Times New Roman" w:cs="Times New Roman"/>
          <w:color w:val="000000"/>
          <w:sz w:val="18"/>
          <w:szCs w:val="18"/>
          <w:shd w:val="clear" w:color="auto" w:fill="FFFFFF"/>
          <w:lang w:eastAsia="pl-PL"/>
        </w:rPr>
      </w:pPr>
      <w:r w:rsidRPr="00EA272A">
        <w:rPr>
          <w:rFonts w:ascii="Times New Roman" w:eastAsia="Times New Roman" w:hAnsi="Times New Roman" w:cs="Times New Roman"/>
          <w:color w:val="000000"/>
          <w:sz w:val="18"/>
          <w:szCs w:val="18"/>
          <w:shd w:val="clear" w:color="auto" w:fill="FFFFFF"/>
          <w:lang w:eastAsia="pl-PL"/>
        </w:rPr>
        <w:t>Sprawozdanie należy wypełnić wyłącznie w białych pustych polach, zgodnie z instrukcjami umieszonymi przy poszczególnych polach oraz w przypisach.</w:t>
      </w:r>
    </w:p>
    <w:p w:rsidR="00164D58" w:rsidRPr="00EA272A" w:rsidRDefault="00164D58" w:rsidP="00AC2F8B">
      <w:pPr>
        <w:tabs>
          <w:tab w:val="left" w:pos="9072"/>
        </w:tabs>
        <w:autoSpaceDE w:val="0"/>
        <w:autoSpaceDN w:val="0"/>
        <w:adjustRightInd w:val="0"/>
        <w:spacing w:after="0" w:line="240" w:lineRule="auto"/>
        <w:jc w:val="both"/>
        <w:rPr>
          <w:rFonts w:ascii="Times New Roman" w:eastAsia="Times New Roman" w:hAnsi="Times New Roman" w:cs="Times New Roman"/>
          <w:color w:val="000000"/>
          <w:sz w:val="18"/>
          <w:szCs w:val="18"/>
          <w:shd w:val="clear" w:color="auto" w:fill="FFFFFF"/>
          <w:lang w:eastAsia="pl-PL"/>
        </w:rPr>
      </w:pPr>
      <w:r w:rsidRPr="00EA272A">
        <w:rPr>
          <w:rFonts w:ascii="Times New Roman" w:eastAsia="Times New Roman" w:hAnsi="Times New Roman" w:cs="Times New Roman"/>
          <w:color w:val="000000"/>
          <w:sz w:val="18"/>
          <w:szCs w:val="18"/>
          <w:shd w:val="clear" w:color="auto" w:fill="FFFFFF"/>
          <w:lang w:eastAsia="pl-PL"/>
        </w:rPr>
        <w:t>W przypadku pól, które nie dotyczą danego sprawozdania, należy wpisać „nie dotyczy” lub przekreślić pole.</w:t>
      </w:r>
    </w:p>
    <w:p w:rsidR="00AC2F8B" w:rsidRDefault="00AC2F8B" w:rsidP="00164D58">
      <w:pPr>
        <w:tabs>
          <w:tab w:val="left" w:pos="9072"/>
        </w:tabs>
        <w:autoSpaceDE w:val="0"/>
        <w:autoSpaceDN w:val="0"/>
        <w:adjustRightInd w:val="0"/>
        <w:spacing w:after="240" w:line="240" w:lineRule="auto"/>
        <w:jc w:val="both"/>
        <w:rPr>
          <w:rFonts w:ascii="Times New Roman" w:eastAsia="Times New Roman" w:hAnsi="Times New Roman" w:cs="Times New Roman"/>
          <w:color w:val="000000"/>
          <w:sz w:val="20"/>
          <w:szCs w:val="20"/>
          <w:shd w:val="clear" w:color="auto" w:fill="FFFFFF"/>
          <w:lang w:eastAsia="pl-PL"/>
        </w:rPr>
      </w:pPr>
    </w:p>
    <w:p w:rsidR="00164D58" w:rsidRPr="00AC2F8B" w:rsidRDefault="00164D58" w:rsidP="00AC2F8B">
      <w:pPr>
        <w:pStyle w:val="Akapitzlist"/>
        <w:numPr>
          <w:ilvl w:val="0"/>
          <w:numId w:val="1"/>
        </w:numPr>
        <w:tabs>
          <w:tab w:val="left" w:pos="9072"/>
        </w:tabs>
        <w:autoSpaceDE w:val="0"/>
        <w:autoSpaceDN w:val="0"/>
        <w:adjustRightInd w:val="0"/>
        <w:spacing w:after="240" w:line="240" w:lineRule="auto"/>
        <w:jc w:val="both"/>
        <w:rPr>
          <w:rFonts w:ascii="Times New Roman" w:eastAsia="Times New Roman" w:hAnsi="Times New Roman" w:cs="Times New Roman"/>
          <w:b/>
          <w:bCs/>
          <w:color w:val="000000"/>
          <w:shd w:val="clear" w:color="auto" w:fill="FFFFFF"/>
          <w:lang w:eastAsia="pl-PL"/>
        </w:rPr>
      </w:pPr>
      <w:r w:rsidRPr="00AC2F8B">
        <w:rPr>
          <w:rFonts w:ascii="Times New Roman" w:eastAsia="Times New Roman" w:hAnsi="Times New Roman" w:cs="Times New Roman"/>
          <w:b/>
          <w:bCs/>
          <w:color w:val="000000"/>
          <w:shd w:val="clear" w:color="auto" w:fill="FFFFFF"/>
          <w:lang w:eastAsia="pl-PL"/>
        </w:rPr>
        <w:t>Dane podstawowe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5783"/>
      </w:tblGrid>
      <w:tr w:rsidR="00164D58" w:rsidRPr="00164D58" w:rsidTr="00E06155">
        <w:trPr>
          <w:trHeight w:val="379"/>
        </w:trPr>
        <w:tc>
          <w:tcPr>
            <w:tcW w:w="2000" w:type="pct"/>
            <w:shd w:val="clear" w:color="auto" w:fill="F2F2F2" w:themeFill="background1" w:themeFillShade="F2"/>
            <w:tcMar>
              <w:top w:w="0" w:type="dxa"/>
              <w:left w:w="108" w:type="dxa"/>
              <w:bottom w:w="0" w:type="dxa"/>
              <w:right w:w="108" w:type="dxa"/>
            </w:tcMar>
            <w:vAlign w:val="center"/>
          </w:tcPr>
          <w:p w:rsidR="00164D58" w:rsidRPr="00164D58" w:rsidRDefault="00EA272A" w:rsidP="00164D58">
            <w:pPr>
              <w:autoSpaceDE w:val="0"/>
              <w:autoSpaceDN w:val="0"/>
              <w:adjustRightInd w:val="0"/>
              <w:spacing w:after="0" w:line="240" w:lineRule="auto"/>
              <w:rPr>
                <w:rFonts w:ascii="Times New Roman" w:eastAsia="Times New Roman" w:hAnsi="Times New Roman" w:cs="Times New Roman"/>
                <w:b/>
                <w:bCs/>
                <w:color w:val="000000"/>
                <w:sz w:val="18"/>
                <w:szCs w:val="18"/>
                <w:shd w:val="clear" w:color="auto" w:fill="FFFFFF"/>
                <w:lang w:eastAsia="pl-PL"/>
              </w:rPr>
            </w:pPr>
            <w:r>
              <w:rPr>
                <w:rFonts w:ascii="Times New Roman" w:eastAsia="Times New Roman" w:hAnsi="Times New Roman" w:cs="Times New Roman"/>
                <w:b/>
                <w:bCs/>
                <w:color w:val="000000"/>
                <w:sz w:val="20"/>
                <w:szCs w:val="20"/>
                <w:shd w:val="clear" w:color="auto" w:fill="FFFFFF"/>
                <w:lang w:eastAsia="pl-PL"/>
              </w:rPr>
              <w:t>Okres</w:t>
            </w:r>
            <w:r w:rsidR="00164D58" w:rsidRPr="00164D58">
              <w:rPr>
                <w:rFonts w:ascii="Times New Roman" w:eastAsia="Times New Roman" w:hAnsi="Times New Roman" w:cs="Times New Roman"/>
                <w:b/>
                <w:bCs/>
                <w:color w:val="000000"/>
                <w:sz w:val="20"/>
                <w:szCs w:val="20"/>
                <w:shd w:val="clear" w:color="auto" w:fill="FFFFFF"/>
                <w:lang w:eastAsia="pl-PL"/>
              </w:rPr>
              <w:t xml:space="preserve"> za jaki jest składane sprawozdanie</w:t>
            </w:r>
          </w:p>
        </w:tc>
        <w:tc>
          <w:tcPr>
            <w:tcW w:w="3000" w:type="pct"/>
            <w:shd w:val="clear" w:color="auto" w:fill="FFFFFF"/>
            <w:tcMar>
              <w:top w:w="0" w:type="dxa"/>
              <w:left w:w="108" w:type="dxa"/>
              <w:bottom w:w="0" w:type="dxa"/>
              <w:right w:w="108" w:type="dxa"/>
            </w:tcMar>
          </w:tcPr>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E06155">
        <w:trPr>
          <w:trHeight w:val="377"/>
        </w:trPr>
        <w:tc>
          <w:tcPr>
            <w:tcW w:w="2000" w:type="pct"/>
            <w:shd w:val="clear" w:color="auto" w:fill="F2F2F2" w:themeFill="background1" w:themeFillShade="F2"/>
            <w:tcMar>
              <w:top w:w="0" w:type="dxa"/>
              <w:left w:w="108" w:type="dxa"/>
              <w:bottom w:w="0" w:type="dxa"/>
              <w:right w:w="108" w:type="dxa"/>
            </w:tcMar>
            <w:vAlign w:val="center"/>
          </w:tcPr>
          <w:p w:rsidR="00164D58" w:rsidRPr="00164D58" w:rsidRDefault="00164D58" w:rsidP="008D1904">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164D58">
              <w:rPr>
                <w:rFonts w:ascii="Times New Roman" w:eastAsia="Times New Roman" w:hAnsi="Times New Roman" w:cs="Times New Roman"/>
                <w:b/>
                <w:bCs/>
                <w:color w:val="000000"/>
                <w:sz w:val="20"/>
                <w:szCs w:val="20"/>
                <w:shd w:val="clear" w:color="auto" w:fill="FFFFFF"/>
                <w:lang w:eastAsia="pl-PL"/>
              </w:rPr>
              <w:t>Nazwa zadania publicznego</w:t>
            </w:r>
          </w:p>
        </w:tc>
        <w:tc>
          <w:tcPr>
            <w:tcW w:w="3000" w:type="pct"/>
            <w:shd w:val="clear" w:color="auto" w:fill="FFFFFF"/>
            <w:tcMar>
              <w:top w:w="0" w:type="dxa"/>
              <w:left w:w="108" w:type="dxa"/>
              <w:bottom w:w="0" w:type="dxa"/>
              <w:right w:w="108" w:type="dxa"/>
            </w:tcMar>
          </w:tcPr>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E06155">
        <w:trPr>
          <w:trHeight w:val="377"/>
        </w:trPr>
        <w:tc>
          <w:tcPr>
            <w:tcW w:w="2000" w:type="pct"/>
            <w:shd w:val="clear" w:color="auto" w:fill="F2F2F2" w:themeFill="background1" w:themeFillShade="F2"/>
            <w:tcMar>
              <w:top w:w="0" w:type="dxa"/>
              <w:left w:w="108" w:type="dxa"/>
              <w:bottom w:w="0" w:type="dxa"/>
              <w:right w:w="108" w:type="dxa"/>
            </w:tcMar>
            <w:vAlign w:val="center"/>
          </w:tcPr>
          <w:p w:rsidR="00164D58" w:rsidRPr="00164D58" w:rsidRDefault="00164D58" w:rsidP="008D1904">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Tytuł zadania publicznego</w:t>
            </w:r>
          </w:p>
        </w:tc>
        <w:tc>
          <w:tcPr>
            <w:tcW w:w="3000" w:type="pct"/>
            <w:shd w:val="clear" w:color="auto" w:fill="FFFFFF"/>
            <w:tcMar>
              <w:top w:w="0" w:type="dxa"/>
              <w:left w:w="108" w:type="dxa"/>
              <w:bottom w:w="0" w:type="dxa"/>
              <w:right w:w="108" w:type="dxa"/>
            </w:tcMar>
          </w:tcPr>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E06155">
        <w:trPr>
          <w:trHeight w:val="377"/>
        </w:trPr>
        <w:tc>
          <w:tcPr>
            <w:tcW w:w="2000" w:type="pct"/>
            <w:shd w:val="clear" w:color="auto" w:fill="F2F2F2" w:themeFill="background1" w:themeFillShade="F2"/>
            <w:tcMar>
              <w:top w:w="0" w:type="dxa"/>
              <w:left w:w="108" w:type="dxa"/>
              <w:bottom w:w="0" w:type="dxa"/>
              <w:right w:w="108" w:type="dxa"/>
            </w:tcMar>
            <w:vAlign w:val="center"/>
          </w:tcPr>
          <w:p w:rsidR="00164D58" w:rsidRPr="00164D58" w:rsidRDefault="008D1904"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Pr>
                <w:rFonts w:ascii="Times New Roman" w:eastAsia="Times New Roman" w:hAnsi="Times New Roman" w:cs="Times New Roman"/>
                <w:b/>
                <w:bCs/>
                <w:color w:val="000000"/>
                <w:sz w:val="20"/>
                <w:szCs w:val="20"/>
                <w:shd w:val="clear" w:color="auto" w:fill="FFFFFF"/>
                <w:lang w:eastAsia="pl-PL"/>
              </w:rPr>
              <w:t>Nazwa oferenta</w:t>
            </w:r>
          </w:p>
        </w:tc>
        <w:tc>
          <w:tcPr>
            <w:tcW w:w="3000" w:type="pct"/>
            <w:shd w:val="clear" w:color="auto" w:fill="FFFFFF"/>
            <w:tcMar>
              <w:top w:w="0" w:type="dxa"/>
              <w:left w:w="108" w:type="dxa"/>
              <w:bottom w:w="0" w:type="dxa"/>
              <w:right w:w="108" w:type="dxa"/>
            </w:tcMar>
          </w:tcPr>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E06155">
        <w:trPr>
          <w:trHeight w:val="377"/>
        </w:trPr>
        <w:tc>
          <w:tcPr>
            <w:tcW w:w="2000" w:type="pct"/>
            <w:shd w:val="clear" w:color="auto" w:fill="F2F2F2" w:themeFill="background1" w:themeFillShade="F2"/>
            <w:tcMar>
              <w:top w:w="0" w:type="dxa"/>
              <w:left w:w="108" w:type="dxa"/>
              <w:bottom w:w="0" w:type="dxa"/>
              <w:right w:w="108"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Data zawarcia i numer umowy</w:t>
            </w:r>
          </w:p>
        </w:tc>
        <w:tc>
          <w:tcPr>
            <w:tcW w:w="3000" w:type="pct"/>
            <w:shd w:val="clear" w:color="auto" w:fill="FFFFFF"/>
            <w:tcMar>
              <w:top w:w="0" w:type="dxa"/>
              <w:left w:w="108" w:type="dxa"/>
              <w:bottom w:w="0" w:type="dxa"/>
              <w:right w:w="108" w:type="dxa"/>
            </w:tcMar>
          </w:tcPr>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bl>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164D58" w:rsidRPr="00AC2F8B" w:rsidRDefault="00164D58" w:rsidP="00AC2F8B">
      <w:pPr>
        <w:pStyle w:val="Akapitzlist"/>
        <w:numPr>
          <w:ilvl w:val="0"/>
          <w:numId w:val="1"/>
        </w:numPr>
        <w:autoSpaceDE w:val="0"/>
        <w:autoSpaceDN w:val="0"/>
        <w:adjustRightInd w:val="0"/>
        <w:spacing w:after="0" w:line="240" w:lineRule="auto"/>
        <w:rPr>
          <w:rFonts w:ascii="Times New Roman" w:eastAsia="Times New Roman" w:hAnsi="Times New Roman" w:cs="Times New Roman"/>
          <w:b/>
          <w:bCs/>
          <w:color w:val="000000"/>
          <w:shd w:val="clear" w:color="auto" w:fill="FFFFFF"/>
          <w:lang w:eastAsia="pl-PL"/>
        </w:rPr>
      </w:pPr>
      <w:r w:rsidRPr="00AC2F8B">
        <w:rPr>
          <w:rFonts w:ascii="Times New Roman" w:eastAsia="Times New Roman" w:hAnsi="Times New Roman" w:cs="Times New Roman"/>
          <w:b/>
          <w:bCs/>
          <w:color w:val="000000"/>
          <w:shd w:val="clear" w:color="auto" w:fill="FFFFFF"/>
          <w:lang w:eastAsia="pl-PL"/>
        </w:rPr>
        <w:t>Sprawozdanie merytoryczne</w:t>
      </w:r>
    </w:p>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hd w:val="clear" w:color="auto" w:fill="FFFFFF"/>
          <w:vertAlign w:val="superscript"/>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164D58" w:rsidRPr="00164D58" w:rsidTr="00FA5EA1">
        <w:trPr>
          <w:trHeight w:val="325"/>
        </w:trPr>
        <w:tc>
          <w:tcPr>
            <w:tcW w:w="5000" w:type="pct"/>
            <w:shd w:val="clear" w:color="auto" w:fill="E7E6E6" w:themeFill="background2"/>
            <w:tcMar>
              <w:top w:w="0" w:type="dxa"/>
              <w:left w:w="0" w:type="dxa"/>
              <w:bottom w:w="0" w:type="dxa"/>
              <w:right w:w="0" w:type="dxa"/>
            </w:tcMar>
            <w:vAlign w:val="center"/>
          </w:tcPr>
          <w:p w:rsidR="00164D58" w:rsidRPr="00164D58" w:rsidRDefault="008D1904" w:rsidP="00EA272A">
            <w:pPr>
              <w:autoSpaceDE w:val="0"/>
              <w:autoSpaceDN w:val="0"/>
              <w:adjustRightInd w:val="0"/>
              <w:spacing w:after="0" w:line="240" w:lineRule="auto"/>
              <w:jc w:val="both"/>
              <w:rPr>
                <w:rFonts w:ascii="Times New Roman" w:eastAsia="Times New Roman" w:hAnsi="Times New Roman" w:cs="Times New Roman"/>
                <w:b/>
                <w:bCs/>
                <w:color w:val="000000"/>
                <w:sz w:val="20"/>
                <w:szCs w:val="20"/>
                <w:shd w:val="clear" w:color="auto" w:fill="FFFFFF"/>
                <w:lang w:eastAsia="pl-PL"/>
              </w:rPr>
            </w:pPr>
            <w:r w:rsidRPr="00FA5EA1">
              <w:rPr>
                <w:rFonts w:ascii="Times New Roman" w:eastAsia="Times New Roman" w:hAnsi="Times New Roman" w:cs="Times New Roman"/>
                <w:b/>
                <w:bCs/>
                <w:color w:val="000000"/>
                <w:sz w:val="20"/>
                <w:szCs w:val="20"/>
                <w:shd w:val="clear" w:color="auto" w:fill="FFFFFF"/>
                <w:lang w:eastAsia="pl-PL"/>
              </w:rPr>
              <w:t>Szczegółowy opis wykonania poszczególnych działań wraz z liczbo</w:t>
            </w:r>
            <w:r w:rsidR="00AC2F8B" w:rsidRPr="00FA5EA1">
              <w:rPr>
                <w:rFonts w:ascii="Times New Roman" w:eastAsia="Times New Roman" w:hAnsi="Times New Roman" w:cs="Times New Roman"/>
                <w:b/>
                <w:bCs/>
                <w:color w:val="000000"/>
                <w:sz w:val="20"/>
                <w:szCs w:val="20"/>
                <w:shd w:val="clear" w:color="auto" w:fill="FFFFFF"/>
                <w:lang w:eastAsia="pl-PL"/>
              </w:rPr>
              <w:t xml:space="preserve">wym określeniem skali działań </w:t>
            </w:r>
            <w:r w:rsidR="00AC2F8B" w:rsidRPr="00FA5EA1">
              <w:rPr>
                <w:rFonts w:ascii="Times New Roman" w:eastAsia="Times New Roman" w:hAnsi="Times New Roman" w:cs="Times New Roman"/>
                <w:b/>
                <w:bCs/>
                <w:color w:val="000000"/>
                <w:sz w:val="20"/>
                <w:szCs w:val="20"/>
                <w:shd w:val="clear" w:color="auto" w:fill="FFFFFF"/>
                <w:lang w:eastAsia="pl-PL"/>
              </w:rPr>
              <w:br/>
              <w:t xml:space="preserve">z </w:t>
            </w:r>
            <w:r w:rsidRPr="00FA5EA1">
              <w:rPr>
                <w:rFonts w:ascii="Times New Roman" w:eastAsia="Times New Roman" w:hAnsi="Times New Roman" w:cs="Times New Roman"/>
                <w:b/>
                <w:bCs/>
                <w:color w:val="000000"/>
                <w:sz w:val="20"/>
                <w:szCs w:val="20"/>
                <w:shd w:val="clear" w:color="auto" w:fill="FFFFFF"/>
                <w:lang w:eastAsia="pl-PL"/>
              </w:rPr>
              <w:t>uwzględnieniem wszystkich zaplano</w:t>
            </w:r>
            <w:r w:rsidR="00EA272A" w:rsidRPr="00FA5EA1">
              <w:rPr>
                <w:rFonts w:ascii="Times New Roman" w:eastAsia="Times New Roman" w:hAnsi="Times New Roman" w:cs="Times New Roman"/>
                <w:b/>
                <w:bCs/>
                <w:color w:val="000000"/>
                <w:sz w:val="20"/>
                <w:szCs w:val="20"/>
                <w:shd w:val="clear" w:color="auto" w:fill="FFFFFF"/>
                <w:lang w:eastAsia="pl-PL"/>
              </w:rPr>
              <w:t>wanych zadań, zakresu</w:t>
            </w:r>
            <w:r w:rsidR="00AC2F8B" w:rsidRPr="00FA5EA1">
              <w:rPr>
                <w:rFonts w:ascii="Times New Roman" w:eastAsia="Times New Roman" w:hAnsi="Times New Roman" w:cs="Times New Roman"/>
                <w:b/>
                <w:bCs/>
                <w:color w:val="000000"/>
                <w:sz w:val="20"/>
                <w:szCs w:val="20"/>
                <w:shd w:val="clear" w:color="auto" w:fill="FFFFFF"/>
                <w:lang w:eastAsia="pl-PL"/>
              </w:rPr>
              <w:t xml:space="preserve"> rzeczowe</w:t>
            </w:r>
            <w:r w:rsidR="00EA272A" w:rsidRPr="00FA5EA1">
              <w:rPr>
                <w:rFonts w:ascii="Times New Roman" w:eastAsia="Times New Roman" w:hAnsi="Times New Roman" w:cs="Times New Roman"/>
                <w:b/>
                <w:bCs/>
                <w:color w:val="000000"/>
                <w:sz w:val="20"/>
                <w:szCs w:val="20"/>
                <w:shd w:val="clear" w:color="auto" w:fill="FFFFFF"/>
                <w:lang w:eastAsia="pl-PL"/>
              </w:rPr>
              <w:t>go</w:t>
            </w:r>
            <w:r w:rsidR="00AC2F8B" w:rsidRPr="00FA5EA1">
              <w:rPr>
                <w:rFonts w:ascii="Times New Roman" w:eastAsia="Times New Roman" w:hAnsi="Times New Roman" w:cs="Times New Roman"/>
                <w:b/>
                <w:bCs/>
                <w:color w:val="000000"/>
                <w:sz w:val="20"/>
                <w:szCs w:val="20"/>
                <w:shd w:val="clear" w:color="auto" w:fill="FFFFFF"/>
                <w:lang w:eastAsia="pl-PL"/>
              </w:rPr>
              <w:t xml:space="preserve"> i finansowe</w:t>
            </w:r>
            <w:r w:rsidR="00EA272A" w:rsidRPr="00FA5EA1">
              <w:rPr>
                <w:rFonts w:ascii="Times New Roman" w:eastAsia="Times New Roman" w:hAnsi="Times New Roman" w:cs="Times New Roman"/>
                <w:b/>
                <w:bCs/>
                <w:color w:val="000000"/>
                <w:sz w:val="20"/>
                <w:szCs w:val="20"/>
                <w:shd w:val="clear" w:color="auto" w:fill="FFFFFF"/>
                <w:lang w:eastAsia="pl-PL"/>
              </w:rPr>
              <w:t>go</w:t>
            </w:r>
            <w:r w:rsidRPr="00FA5EA1">
              <w:rPr>
                <w:rFonts w:ascii="Times New Roman" w:eastAsia="Times New Roman" w:hAnsi="Times New Roman" w:cs="Times New Roman"/>
                <w:b/>
                <w:bCs/>
                <w:color w:val="000000"/>
                <w:sz w:val="20"/>
                <w:szCs w:val="20"/>
                <w:shd w:val="clear" w:color="auto" w:fill="FFFFFF"/>
                <w:lang w:eastAsia="pl-PL"/>
              </w:rPr>
              <w:t xml:space="preserve">, </w:t>
            </w:r>
            <w:r w:rsidR="00AC2F8B" w:rsidRPr="00FA5EA1">
              <w:rPr>
                <w:rFonts w:ascii="Times New Roman" w:eastAsia="Times New Roman" w:hAnsi="Times New Roman" w:cs="Times New Roman"/>
                <w:b/>
                <w:bCs/>
                <w:color w:val="000000"/>
                <w:sz w:val="20"/>
                <w:szCs w:val="20"/>
                <w:shd w:val="clear" w:color="auto" w:fill="FFFFFF"/>
                <w:lang w:eastAsia="pl-PL"/>
              </w:rPr>
              <w:t xml:space="preserve">w jakim zostały </w:t>
            </w:r>
            <w:r w:rsidR="00AB3C3D" w:rsidRPr="00FA5EA1">
              <w:rPr>
                <w:rFonts w:ascii="Times New Roman" w:eastAsia="Times New Roman" w:hAnsi="Times New Roman" w:cs="Times New Roman"/>
                <w:b/>
                <w:bCs/>
                <w:color w:val="000000"/>
                <w:sz w:val="20"/>
                <w:szCs w:val="20"/>
                <w:shd w:val="clear" w:color="auto" w:fill="FFFFFF"/>
                <w:lang w:eastAsia="pl-PL"/>
              </w:rPr>
              <w:t>zrealizowane, wyjaśnie</w:t>
            </w:r>
            <w:r w:rsidRPr="00FA5EA1">
              <w:rPr>
                <w:rFonts w:ascii="Times New Roman" w:eastAsia="Times New Roman" w:hAnsi="Times New Roman" w:cs="Times New Roman"/>
                <w:b/>
                <w:bCs/>
                <w:color w:val="000000"/>
                <w:sz w:val="20"/>
                <w:szCs w:val="20"/>
                <w:shd w:val="clear" w:color="auto" w:fill="FFFFFF"/>
                <w:lang w:eastAsia="pl-PL"/>
              </w:rPr>
              <w:t>ń ewentualnych odstępstw od ich realizacji</w:t>
            </w:r>
          </w:p>
        </w:tc>
      </w:tr>
      <w:tr w:rsidR="00164D58" w:rsidRPr="00164D58" w:rsidTr="00E06155">
        <w:trPr>
          <w:trHeight w:val="780"/>
        </w:trPr>
        <w:tc>
          <w:tcPr>
            <w:tcW w:w="5000" w:type="pct"/>
            <w:shd w:val="clear" w:color="auto" w:fill="FFFFFF"/>
            <w:tcMar>
              <w:top w:w="0" w:type="dxa"/>
              <w:left w:w="0" w:type="dxa"/>
              <w:bottom w:w="0" w:type="dxa"/>
              <w:right w:w="0" w:type="dxa"/>
            </w:tcMa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B3C3D" w:rsidRDefault="00AB3C3D"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EA272A" w:rsidRDefault="00EA272A"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E06155" w:rsidRDefault="00E06155"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C2F8B" w:rsidRDefault="00AC2F8B"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B3C3D" w:rsidRDefault="00AB3C3D"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AB3C3D" w:rsidRPr="00164D58" w:rsidRDefault="00AB3C3D" w:rsidP="00164D58">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c>
      </w:tr>
    </w:tbl>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164D58" w:rsidRPr="00164D58" w:rsidRDefault="00164D58" w:rsidP="00164D58">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sectPr w:rsidR="00164D58" w:rsidRPr="00164D58">
          <w:endnotePr>
            <w:numFmt w:val="decimal"/>
          </w:endnotePr>
          <w:pgSz w:w="11906" w:h="16838"/>
          <w:pgMar w:top="1134" w:right="1134" w:bottom="1134" w:left="1134" w:header="709" w:footer="709" w:gutter="0"/>
          <w:cols w:space="708"/>
          <w:noEndnote/>
          <w:titlePg/>
        </w:sectPr>
      </w:pPr>
    </w:p>
    <w:p w:rsidR="00164D58" w:rsidRPr="00AC2F8B" w:rsidRDefault="00164D58" w:rsidP="00AC2F8B">
      <w:pPr>
        <w:pStyle w:val="Akapitzlist"/>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sidRPr="00AC2F8B">
        <w:rPr>
          <w:rFonts w:ascii="Times New Roman" w:eastAsia="Times New Roman" w:hAnsi="Times New Roman" w:cs="Times New Roman"/>
          <w:b/>
          <w:bCs/>
          <w:color w:val="000000"/>
          <w:shd w:val="clear" w:color="auto" w:fill="FFFFFF"/>
          <w:lang w:eastAsia="pl-PL"/>
        </w:rPr>
        <w:lastRenderedPageBreak/>
        <w:t>Sprawozdanie z wykonania wydatków</w:t>
      </w:r>
    </w:p>
    <w:p w:rsidR="00164D58" w:rsidRPr="00164D58" w:rsidRDefault="00164D58" w:rsidP="00164D58">
      <w:pPr>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2426"/>
        <w:gridCol w:w="796"/>
        <w:gridCol w:w="641"/>
        <w:gridCol w:w="1070"/>
        <w:gridCol w:w="1010"/>
        <w:gridCol w:w="988"/>
        <w:gridCol w:w="1103"/>
        <w:gridCol w:w="790"/>
        <w:gridCol w:w="698"/>
        <w:gridCol w:w="1156"/>
        <w:gridCol w:w="1097"/>
        <w:gridCol w:w="1109"/>
        <w:gridCol w:w="1180"/>
      </w:tblGrid>
      <w:tr w:rsidR="00164D58" w:rsidRPr="00164D58" w:rsidTr="00FA5EA1">
        <w:trPr>
          <w:trHeight w:val="308"/>
        </w:trPr>
        <w:tc>
          <w:tcPr>
            <w:tcW w:w="5000" w:type="pct"/>
            <w:gridSpan w:val="14"/>
            <w:shd w:val="clear" w:color="auto" w:fill="E7E6E6" w:themeFill="background2"/>
            <w:tcMar>
              <w:top w:w="0" w:type="dxa"/>
              <w:left w:w="70" w:type="dxa"/>
              <w:bottom w:w="0" w:type="dxa"/>
              <w:right w:w="70" w:type="dxa"/>
            </w:tcMar>
          </w:tcPr>
          <w:p w:rsidR="00164D58" w:rsidRPr="00164D58" w:rsidRDefault="00164D58" w:rsidP="00AC2F8B">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R</w:t>
            </w:r>
            <w:r w:rsidR="005D1D48">
              <w:rPr>
                <w:rFonts w:ascii="Times New Roman" w:eastAsia="Times New Roman" w:hAnsi="Times New Roman" w:cs="Times New Roman"/>
                <w:b/>
                <w:bCs/>
                <w:color w:val="000000"/>
                <w:sz w:val="20"/>
                <w:szCs w:val="20"/>
                <w:shd w:val="clear" w:color="auto" w:fill="FFFFFF"/>
                <w:lang w:eastAsia="pl-PL"/>
              </w:rPr>
              <w:t>ozliczenie wydatków</w:t>
            </w:r>
          </w:p>
        </w:tc>
      </w:tr>
      <w:tr w:rsidR="00164D58" w:rsidRPr="00164D58" w:rsidTr="00FA5EA1">
        <w:trPr>
          <w:trHeight w:val="430"/>
        </w:trPr>
        <w:tc>
          <w:tcPr>
            <w:tcW w:w="280" w:type="pct"/>
            <w:vMerge w:val="restar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16"/>
                <w:szCs w:val="16"/>
                <w:shd w:val="clear" w:color="auto" w:fill="FFFFFF"/>
                <w:lang w:eastAsia="pl-PL"/>
              </w:rPr>
              <w:t>Kategoria kosztu</w:t>
            </w:r>
          </w:p>
        </w:tc>
        <w:tc>
          <w:tcPr>
            <w:tcW w:w="821" w:type="pct"/>
            <w:vMerge w:val="restar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16"/>
                <w:szCs w:val="16"/>
                <w:shd w:val="clear" w:color="auto" w:fill="FFFFFF"/>
                <w:lang w:eastAsia="pl-PL"/>
              </w:rPr>
              <w:t>Rodzaj kosztów</w:t>
            </w:r>
          </w:p>
        </w:tc>
        <w:tc>
          <w:tcPr>
            <w:tcW w:w="1845" w:type="pct"/>
            <w:gridSpan w:val="6"/>
            <w:shd w:val="clear" w:color="auto" w:fill="E7E6E6" w:themeFill="background2"/>
            <w:tcMar>
              <w:top w:w="0" w:type="dxa"/>
              <w:left w:w="70" w:type="dxa"/>
              <w:bottom w:w="0" w:type="dxa"/>
              <w:right w:w="70" w:type="dxa"/>
            </w:tcMar>
          </w:tcPr>
          <w:p w:rsidR="00AC2F8B"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16"/>
                <w:szCs w:val="16"/>
                <w:shd w:val="clear" w:color="auto" w:fill="FFFFFF"/>
                <w:lang w:eastAsia="pl-PL"/>
              </w:rPr>
              <w:t xml:space="preserve">Koszty zgodnie z umową </w:t>
            </w:r>
          </w:p>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16"/>
                <w:szCs w:val="16"/>
                <w:shd w:val="clear" w:color="auto" w:fill="FFFFFF"/>
                <w:lang w:eastAsia="pl-PL"/>
              </w:rPr>
              <w:t>(w zł)</w:t>
            </w:r>
          </w:p>
        </w:tc>
        <w:tc>
          <w:tcPr>
            <w:tcW w:w="2054" w:type="pct"/>
            <w:gridSpan w:val="6"/>
            <w:shd w:val="clear" w:color="auto" w:fill="E7E6E6" w:themeFill="background2"/>
            <w:tcMar>
              <w:top w:w="0" w:type="dxa"/>
              <w:left w:w="70" w:type="dxa"/>
              <w:bottom w:w="0" w:type="dxa"/>
              <w:right w:w="70" w:type="dxa"/>
            </w:tcMar>
          </w:tcPr>
          <w:p w:rsidR="00AC2F8B"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16"/>
                <w:szCs w:val="16"/>
                <w:shd w:val="clear" w:color="auto" w:fill="FFFFFF"/>
                <w:lang w:eastAsia="pl-PL"/>
              </w:rPr>
              <w:t>Faktycznie poniesione wydatki</w:t>
            </w:r>
          </w:p>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16"/>
                <w:szCs w:val="16"/>
                <w:shd w:val="clear" w:color="auto" w:fill="FFFFFF"/>
                <w:lang w:eastAsia="pl-PL"/>
              </w:rPr>
              <w:t>(w zł)</w:t>
            </w:r>
          </w:p>
        </w:tc>
      </w:tr>
      <w:tr w:rsidR="00AC2F8B" w:rsidRPr="00164D58" w:rsidTr="00FA5EA1">
        <w:trPr>
          <w:cantSplit/>
          <w:trHeight w:val="920"/>
        </w:trPr>
        <w:tc>
          <w:tcPr>
            <w:tcW w:w="280" w:type="pct"/>
            <w:vMerge/>
            <w:shd w:val="clear" w:color="auto" w:fill="E7E6E6" w:themeFill="background2"/>
            <w:tcMar>
              <w:top w:w="0" w:type="dxa"/>
              <w:left w:w="70" w:type="dxa"/>
              <w:bottom w:w="0" w:type="dxa"/>
              <w:right w:w="70" w:type="dxa"/>
            </w:tcMa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p>
        </w:tc>
        <w:tc>
          <w:tcPr>
            <w:tcW w:w="821" w:type="pct"/>
            <w:vMerge/>
            <w:shd w:val="clear" w:color="auto" w:fill="E7E6E6" w:themeFill="background2"/>
            <w:tcMar>
              <w:top w:w="0" w:type="dxa"/>
              <w:left w:w="70" w:type="dxa"/>
              <w:bottom w:w="0" w:type="dxa"/>
              <w:right w:w="70" w:type="dxa"/>
            </w:tcMa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p>
        </w:tc>
        <w:tc>
          <w:tcPr>
            <w:tcW w:w="272"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koszt całkowity</w:t>
            </w:r>
          </w:p>
        </w:tc>
        <w:tc>
          <w:tcPr>
            <w:tcW w:w="220"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z </w:t>
            </w:r>
          </w:p>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dotacji</w:t>
            </w:r>
          </w:p>
        </w:tc>
        <w:tc>
          <w:tcPr>
            <w:tcW w:w="364"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sidRPr="00164D58">
              <w:rPr>
                <w:rFonts w:ascii="Times New Roman" w:eastAsia="Times New Roman" w:hAnsi="Times New Roman" w:cs="Times New Roman"/>
                <w:color w:val="000000"/>
                <w:sz w:val="16"/>
                <w:szCs w:val="16"/>
                <w:shd w:val="clear" w:color="auto" w:fill="FFFFFF"/>
                <w:lang w:eastAsia="pl-PL"/>
              </w:rPr>
              <w:t>z innych środków finansowych</w:t>
            </w:r>
            <w:r w:rsidRPr="00164D58">
              <w:rPr>
                <w:rFonts w:ascii="Times New Roman" w:eastAsia="Times New Roman" w:hAnsi="Times New Roman" w:cs="Times New Roman"/>
                <w:color w:val="000000"/>
                <w:sz w:val="16"/>
                <w:szCs w:val="16"/>
                <w:shd w:val="clear" w:color="auto" w:fill="FFFFFF"/>
                <w:vertAlign w:val="superscript"/>
                <w:lang w:eastAsia="pl-PL"/>
              </w:rPr>
              <w:footnoteReference w:id="1"/>
            </w:r>
            <w:r w:rsidRPr="00164D58">
              <w:rPr>
                <w:rFonts w:ascii="Times New Roman" w:eastAsia="Times New Roman" w:hAnsi="Times New Roman" w:cs="Times New Roman"/>
                <w:color w:val="000000"/>
                <w:sz w:val="16"/>
                <w:szCs w:val="16"/>
                <w:shd w:val="clear" w:color="auto" w:fill="FFFFFF"/>
                <w:vertAlign w:val="superscript"/>
                <w:lang w:eastAsia="pl-PL"/>
              </w:rPr>
              <w:t>)</w:t>
            </w:r>
          </w:p>
        </w:tc>
        <w:tc>
          <w:tcPr>
            <w:tcW w:w="344"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 wkładu osobowego</w:t>
            </w:r>
            <w:r w:rsidRPr="00164D58">
              <w:rPr>
                <w:rFonts w:ascii="Times New Roman" w:eastAsia="Times New Roman" w:hAnsi="Times New Roman" w:cs="Times New Roman"/>
                <w:color w:val="000000"/>
                <w:sz w:val="16"/>
                <w:szCs w:val="16"/>
                <w:shd w:val="clear" w:color="auto" w:fill="FFFFFF"/>
                <w:vertAlign w:val="superscript"/>
                <w:lang w:eastAsia="pl-PL"/>
              </w:rPr>
              <w:footnoteReference w:id="2"/>
            </w:r>
            <w:r w:rsidRPr="00164D58">
              <w:rPr>
                <w:rFonts w:ascii="Times New Roman" w:eastAsia="Times New Roman" w:hAnsi="Times New Roman" w:cs="Times New Roman"/>
                <w:color w:val="000000"/>
                <w:sz w:val="16"/>
                <w:szCs w:val="16"/>
                <w:shd w:val="clear" w:color="auto" w:fill="FFFFFF"/>
                <w:vertAlign w:val="superscript"/>
                <w:lang w:eastAsia="pl-PL"/>
              </w:rPr>
              <w:t>)</w:t>
            </w:r>
          </w:p>
        </w:tc>
        <w:tc>
          <w:tcPr>
            <w:tcW w:w="271" w:type="pct"/>
            <w:shd w:val="clear" w:color="auto" w:fill="E7E6E6" w:themeFill="background2"/>
            <w:tcMar>
              <w:top w:w="0" w:type="dxa"/>
              <w:left w:w="70" w:type="dxa"/>
              <w:bottom w:w="0" w:type="dxa"/>
              <w:right w:w="70" w:type="dxa"/>
            </w:tcMar>
            <w:vAlign w:val="center"/>
          </w:tcPr>
          <w:p w:rsidR="00164D58" w:rsidRPr="00164D58" w:rsidRDefault="00F91003"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Pr>
                <w:rFonts w:ascii="Times New Roman" w:eastAsia="Times New Roman" w:hAnsi="Times New Roman" w:cs="Times New Roman"/>
                <w:color w:val="000000"/>
                <w:sz w:val="16"/>
                <w:szCs w:val="16"/>
                <w:shd w:val="clear" w:color="auto" w:fill="FFFFFF"/>
                <w:lang w:eastAsia="pl-PL"/>
              </w:rPr>
              <w:t>z wkładu rzeczowe</w:t>
            </w:r>
            <w:r w:rsidR="00164D58" w:rsidRPr="00164D58">
              <w:rPr>
                <w:rFonts w:ascii="Times New Roman" w:eastAsia="Times New Roman" w:hAnsi="Times New Roman" w:cs="Times New Roman"/>
                <w:color w:val="000000"/>
                <w:sz w:val="16"/>
                <w:szCs w:val="16"/>
                <w:shd w:val="clear" w:color="auto" w:fill="FFFFFF"/>
                <w:lang w:eastAsia="pl-PL"/>
              </w:rPr>
              <w:t>go</w:t>
            </w:r>
            <w:r w:rsidR="00164D58" w:rsidRPr="00164D58">
              <w:rPr>
                <w:rFonts w:ascii="Times New Roman" w:eastAsia="Times New Roman" w:hAnsi="Times New Roman" w:cs="Times New Roman"/>
                <w:color w:val="000000"/>
                <w:sz w:val="16"/>
                <w:szCs w:val="16"/>
                <w:shd w:val="clear" w:color="auto" w:fill="FFFFFF"/>
                <w:vertAlign w:val="superscript"/>
                <w:lang w:eastAsia="pl-PL"/>
              </w:rPr>
              <w:footnoteReference w:id="3"/>
            </w:r>
            <w:r w:rsidR="00164D58" w:rsidRPr="00164D58">
              <w:rPr>
                <w:rFonts w:ascii="Times New Roman" w:eastAsia="Times New Roman" w:hAnsi="Times New Roman" w:cs="Times New Roman"/>
                <w:color w:val="000000"/>
                <w:sz w:val="16"/>
                <w:szCs w:val="16"/>
                <w:shd w:val="clear" w:color="auto" w:fill="FFFFFF"/>
                <w:vertAlign w:val="superscript"/>
                <w:lang w:eastAsia="pl-PL"/>
              </w:rPr>
              <w:t>)</w:t>
            </w:r>
          </w:p>
        </w:tc>
        <w:tc>
          <w:tcPr>
            <w:tcW w:w="375"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Numer(y) lub nazwa(-wy) działania(-łań) zgodnie </w:t>
            </w:r>
            <w:r w:rsidRPr="00164D58">
              <w:rPr>
                <w:rFonts w:ascii="Times New Roman" w:eastAsia="Times New Roman" w:hAnsi="Times New Roman" w:cs="Times New Roman"/>
                <w:color w:val="000000"/>
                <w:sz w:val="16"/>
                <w:szCs w:val="16"/>
                <w:shd w:val="clear" w:color="auto" w:fill="FFFFFF"/>
                <w:lang w:eastAsia="pl-PL"/>
              </w:rPr>
              <w:br/>
              <w:t>z umową</w:t>
            </w:r>
          </w:p>
        </w:tc>
        <w:tc>
          <w:tcPr>
            <w:tcW w:w="270"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całkowite wydatki</w:t>
            </w:r>
          </w:p>
        </w:tc>
        <w:tc>
          <w:tcPr>
            <w:tcW w:w="239"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sidRPr="00164D58">
              <w:rPr>
                <w:rFonts w:ascii="Times New Roman" w:eastAsia="Times New Roman" w:hAnsi="Times New Roman" w:cs="Times New Roman"/>
                <w:color w:val="000000"/>
                <w:sz w:val="16"/>
                <w:szCs w:val="16"/>
                <w:shd w:val="clear" w:color="auto" w:fill="FFFFFF"/>
                <w:lang w:eastAsia="pl-PL"/>
              </w:rPr>
              <w:t>z dotacji</w:t>
            </w:r>
            <w:r w:rsidRPr="00164D58">
              <w:rPr>
                <w:rFonts w:ascii="Times New Roman" w:eastAsia="Times New Roman" w:hAnsi="Times New Roman" w:cs="Times New Roman"/>
                <w:color w:val="000000"/>
                <w:sz w:val="16"/>
                <w:szCs w:val="16"/>
                <w:shd w:val="clear" w:color="auto" w:fill="FFFFFF"/>
                <w:vertAlign w:val="superscript"/>
                <w:lang w:eastAsia="pl-PL"/>
              </w:rPr>
              <w:footnoteReference w:id="4"/>
            </w:r>
            <w:r w:rsidRPr="00164D58">
              <w:rPr>
                <w:rFonts w:ascii="Times New Roman" w:eastAsia="Times New Roman" w:hAnsi="Times New Roman" w:cs="Times New Roman"/>
                <w:color w:val="000000"/>
                <w:sz w:val="16"/>
                <w:szCs w:val="16"/>
                <w:shd w:val="clear" w:color="auto" w:fill="FFFFFF"/>
                <w:vertAlign w:val="superscript"/>
                <w:lang w:eastAsia="pl-PL"/>
              </w:rPr>
              <w:t>)</w:t>
            </w:r>
          </w:p>
        </w:tc>
        <w:tc>
          <w:tcPr>
            <w:tcW w:w="393"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 innych środków finansowych</w:t>
            </w:r>
          </w:p>
        </w:tc>
        <w:tc>
          <w:tcPr>
            <w:tcW w:w="373"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 wkładu osobowego</w:t>
            </w:r>
          </w:p>
        </w:tc>
        <w:tc>
          <w:tcPr>
            <w:tcW w:w="377" w:type="pct"/>
            <w:shd w:val="clear" w:color="auto" w:fill="E7E6E6" w:themeFill="background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 wkładu rzeczowego</w:t>
            </w:r>
            <w:r w:rsidRPr="00164D58">
              <w:rPr>
                <w:rFonts w:ascii="Times New Roman" w:eastAsia="Times New Roman" w:hAnsi="Times New Roman" w:cs="Times New Roman"/>
                <w:color w:val="000000"/>
                <w:sz w:val="16"/>
                <w:szCs w:val="16"/>
                <w:shd w:val="clear" w:color="auto" w:fill="FFFFFF"/>
                <w:vertAlign w:val="superscript"/>
                <w:lang w:eastAsia="pl-PL"/>
              </w:rPr>
              <w:t xml:space="preserve"> </w:t>
            </w:r>
          </w:p>
        </w:tc>
        <w:tc>
          <w:tcPr>
            <w:tcW w:w="402" w:type="pct"/>
            <w:shd w:val="clear" w:color="auto" w:fill="E7E6E6" w:themeFill="background2"/>
            <w:tcMar>
              <w:top w:w="0" w:type="dxa"/>
              <w:left w:w="70" w:type="dxa"/>
              <w:bottom w:w="0" w:type="dxa"/>
              <w:right w:w="70" w:type="dxa"/>
            </w:tcMar>
            <w:vAlign w:val="center"/>
          </w:tcPr>
          <w:p w:rsidR="00AC2F8B"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Numer(y) lub </w:t>
            </w:r>
          </w:p>
          <w:p w:rsidR="00164D58" w:rsidRPr="00164D58" w:rsidRDefault="00164D5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nazwa(-wy) działania(-łań) zgodnie </w:t>
            </w:r>
            <w:r w:rsidRPr="00164D58">
              <w:rPr>
                <w:rFonts w:ascii="Times New Roman" w:eastAsia="Times New Roman" w:hAnsi="Times New Roman" w:cs="Times New Roman"/>
                <w:color w:val="000000"/>
                <w:sz w:val="16"/>
                <w:szCs w:val="16"/>
                <w:shd w:val="clear" w:color="auto" w:fill="FFFFFF"/>
                <w:lang w:eastAsia="pl-PL"/>
              </w:rPr>
              <w:br/>
              <w:t>z umową</w:t>
            </w:r>
          </w:p>
        </w:tc>
      </w:tr>
      <w:tr w:rsidR="00AC2F8B" w:rsidRPr="00164D58" w:rsidTr="00FA5EA1">
        <w:trPr>
          <w:trHeight w:val="421"/>
        </w:trPr>
        <w:tc>
          <w:tcPr>
            <w:tcW w:w="280" w:type="pct"/>
            <w:vMerge w:val="restart"/>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220"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364"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344"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27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375"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270"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239"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393"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373"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377"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c>
          <w:tcPr>
            <w:tcW w:w="402"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53"/>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AC2F8B" w:rsidRPr="00164D58" w:rsidTr="00FA5EA1">
        <w:trPr>
          <w:trHeight w:val="353"/>
        </w:trPr>
        <w:tc>
          <w:tcPr>
            <w:tcW w:w="280" w:type="pct"/>
            <w:vMerge/>
            <w:shd w:val="clear" w:color="auto" w:fill="auto"/>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AC2F8B" w:rsidRPr="00164D58" w:rsidTr="00FA5EA1">
        <w:trPr>
          <w:trHeight w:val="353"/>
        </w:trPr>
        <w:tc>
          <w:tcPr>
            <w:tcW w:w="280" w:type="pct"/>
            <w:vMerge/>
            <w:shd w:val="clear" w:color="auto" w:fill="auto"/>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AC2F8B" w:rsidRPr="00164D58" w:rsidTr="00FA5EA1">
        <w:trPr>
          <w:trHeight w:val="353"/>
        </w:trPr>
        <w:tc>
          <w:tcPr>
            <w:tcW w:w="280" w:type="pct"/>
            <w:vMerge/>
            <w:shd w:val="clear" w:color="auto" w:fill="auto"/>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AC2F8B" w:rsidRPr="00164D58" w:rsidTr="00FA5EA1">
        <w:trPr>
          <w:trHeight w:val="353"/>
        </w:trPr>
        <w:tc>
          <w:tcPr>
            <w:tcW w:w="280" w:type="pct"/>
            <w:vMerge/>
            <w:shd w:val="clear" w:color="auto" w:fill="auto"/>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AC2F8B" w:rsidRPr="00164D58" w:rsidTr="00FA5EA1">
        <w:trPr>
          <w:trHeight w:val="353"/>
        </w:trPr>
        <w:tc>
          <w:tcPr>
            <w:tcW w:w="280" w:type="pct"/>
            <w:vMerge/>
            <w:shd w:val="clear" w:color="auto" w:fill="auto"/>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AC2F8B" w:rsidRPr="00164D58" w:rsidRDefault="00AC2F8B"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AC2F8B" w:rsidRPr="00164D58" w:rsidRDefault="00AC2F8B"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AC2F8B" w:rsidRPr="00164D58" w:rsidRDefault="00AC2F8B"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5D1D48" w:rsidRPr="00164D58" w:rsidTr="00FA5EA1">
        <w:trPr>
          <w:trHeight w:val="320"/>
        </w:trPr>
        <w:tc>
          <w:tcPr>
            <w:tcW w:w="280" w:type="pct"/>
            <w:vMerge/>
            <w:shd w:val="clear" w:color="auto" w:fill="auto"/>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FFFFF" w:themeFill="background1"/>
            <w:tcMar>
              <w:top w:w="0" w:type="dxa"/>
              <w:left w:w="70" w:type="dxa"/>
              <w:bottom w:w="0" w:type="dxa"/>
              <w:right w:w="70" w:type="dxa"/>
            </w:tcMar>
          </w:tcPr>
          <w:p w:rsidR="005D1D48" w:rsidRPr="00164D58" w:rsidRDefault="005D1D4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2"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shd w:val="clear" w:color="auto" w:fill="FFFFFF" w:themeFill="background1"/>
            <w:tcMar>
              <w:top w:w="0" w:type="dxa"/>
              <w:left w:w="70" w:type="dxa"/>
              <w:bottom w:w="0" w:type="dxa"/>
              <w:right w:w="70" w:type="dxa"/>
            </w:tcMar>
            <w:vAlign w:val="center"/>
          </w:tcPr>
          <w:p w:rsidR="005D1D48" w:rsidRPr="00164D58" w:rsidRDefault="005D1D4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FFFFF" w:themeFill="background1"/>
            <w:tcMar>
              <w:top w:w="0" w:type="dxa"/>
              <w:left w:w="70" w:type="dxa"/>
              <w:bottom w:w="0" w:type="dxa"/>
              <w:right w:w="70" w:type="dxa"/>
            </w:tcMar>
            <w:vAlign w:val="center"/>
          </w:tcPr>
          <w:p w:rsidR="005D1D48" w:rsidRPr="00164D58" w:rsidRDefault="005D1D4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FA5EA1">
        <w:trPr>
          <w:trHeight w:val="563"/>
        </w:trPr>
        <w:tc>
          <w:tcPr>
            <w:tcW w:w="280" w:type="pct"/>
            <w:vMerge/>
            <w:shd w:val="clear" w:color="auto" w:fill="auto"/>
            <w:tcMar>
              <w:top w:w="0" w:type="dxa"/>
              <w:left w:w="70" w:type="dxa"/>
              <w:bottom w:w="0" w:type="dxa"/>
              <w:right w:w="70" w:type="dxa"/>
            </w:tcMar>
          </w:tcPr>
          <w:p w:rsidR="00164D58" w:rsidRPr="00164D58" w:rsidRDefault="00164D58" w:rsidP="00164D58">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16"/>
                <w:szCs w:val="16"/>
                <w:shd w:val="clear" w:color="auto" w:fill="FFFFFF"/>
                <w:lang w:eastAsia="pl-PL"/>
              </w:rPr>
            </w:pPr>
          </w:p>
        </w:tc>
        <w:tc>
          <w:tcPr>
            <w:tcW w:w="82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r w:rsidRPr="00164D58">
              <w:rPr>
                <w:rFonts w:ascii="Times New Roman" w:eastAsia="Times New Roman" w:hAnsi="Times New Roman" w:cs="Times New Roman"/>
                <w:color w:val="000000"/>
                <w:sz w:val="20"/>
                <w:szCs w:val="20"/>
                <w:shd w:val="clear" w:color="auto" w:fill="FFFFFF"/>
                <w:lang w:eastAsia="pl-PL"/>
              </w:rPr>
              <w:t>Razem:</w:t>
            </w:r>
          </w:p>
        </w:tc>
        <w:tc>
          <w:tcPr>
            <w:tcW w:w="272" w:type="pct"/>
            <w:shd w:val="clear" w:color="auto" w:fill="FFFFFF" w:themeFill="background1"/>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20"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64"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44"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71"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5"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70"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39"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93"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3"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77" w:type="pct"/>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02"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bl>
    <w:p w:rsidR="00164D58" w:rsidRPr="00164D58" w:rsidRDefault="00164D58" w:rsidP="00164D58">
      <w:pPr>
        <w:widowControl w:val="0"/>
        <w:autoSpaceDE w:val="0"/>
        <w:autoSpaceDN w:val="0"/>
        <w:adjustRightInd w:val="0"/>
        <w:spacing w:before="240" w:after="0" w:line="240" w:lineRule="auto"/>
        <w:jc w:val="both"/>
        <w:rPr>
          <w:rFonts w:ascii="Times New Roman" w:eastAsia="Times New Roman" w:hAnsi="Times New Roman" w:cs="Times New Roman"/>
          <w:color w:val="000000"/>
          <w:shd w:val="clear" w:color="auto" w:fill="FFFFFF"/>
          <w:lang w:eastAsia="pl-PL"/>
        </w:rPr>
        <w:sectPr w:rsidR="00164D58" w:rsidRPr="00164D58">
          <w:endnotePr>
            <w:numFmt w:val="decimal"/>
          </w:endnotePr>
          <w:pgSz w:w="16838" w:h="11906" w:orient="landscape"/>
          <w:pgMar w:top="1134" w:right="1134" w:bottom="1134" w:left="1134" w:header="709" w:footer="709" w:gutter="0"/>
          <w:cols w:space="708"/>
          <w:noEndnote/>
        </w:sectPr>
      </w:pPr>
    </w:p>
    <w:tbl>
      <w:tblPr>
        <w:tblW w:w="1021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390"/>
        <w:gridCol w:w="80"/>
        <w:gridCol w:w="7184"/>
        <w:gridCol w:w="993"/>
        <w:gridCol w:w="1129"/>
      </w:tblGrid>
      <w:tr w:rsidR="00164D58" w:rsidRPr="00164D58" w:rsidTr="00E06155">
        <w:trPr>
          <w:trHeight w:val="326"/>
        </w:trPr>
        <w:tc>
          <w:tcPr>
            <w:tcW w:w="5000" w:type="pct"/>
            <w:gridSpan w:val="6"/>
            <w:shd w:val="clear" w:color="auto" w:fill="F2F2F2" w:themeFill="background1" w:themeFillShade="F2"/>
            <w:tcMar>
              <w:top w:w="0" w:type="dxa"/>
              <w:left w:w="70" w:type="dxa"/>
              <w:bottom w:w="0" w:type="dxa"/>
              <w:right w:w="70" w:type="dxa"/>
            </w:tcMar>
            <w:vAlign w:val="center"/>
          </w:tcPr>
          <w:p w:rsid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lastRenderedPageBreak/>
              <w:t>Rozliczenie ze względu na źródło finansowania zadania publicznego</w:t>
            </w:r>
          </w:p>
          <w:p w:rsidR="00F91003" w:rsidRPr="00164D58" w:rsidRDefault="00F91003"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tc>
      </w:tr>
      <w:tr w:rsidR="009836F8" w:rsidRPr="00164D58" w:rsidTr="00E06155">
        <w:trPr>
          <w:trHeight w:val="788"/>
        </w:trPr>
        <w:tc>
          <w:tcPr>
            <w:tcW w:w="21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Lp.</w:t>
            </w:r>
          </w:p>
        </w:tc>
        <w:tc>
          <w:tcPr>
            <w:tcW w:w="3748" w:type="pct"/>
            <w:gridSpan w:val="3"/>
            <w:shd w:val="clear" w:color="auto" w:fill="F2F2F2" w:themeFill="background1" w:themeFillShade="F2"/>
            <w:tcMar>
              <w:top w:w="0" w:type="dxa"/>
              <w:left w:w="70" w:type="dxa"/>
              <w:bottom w:w="0" w:type="dxa"/>
              <w:right w:w="70" w:type="dxa"/>
            </w:tcMar>
            <w:vAlign w:val="center"/>
          </w:tcPr>
          <w:p w:rsidR="00164D58" w:rsidRPr="00164D58" w:rsidRDefault="00164D58" w:rsidP="009836F8">
            <w:pPr>
              <w:autoSpaceDE w:val="0"/>
              <w:autoSpaceDN w:val="0"/>
              <w:adjustRightInd w:val="0"/>
              <w:spacing w:after="0" w:line="240" w:lineRule="auto"/>
              <w:ind w:left="-225" w:firstLine="509"/>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Źródło finansowania</w:t>
            </w:r>
          </w:p>
        </w:tc>
        <w:tc>
          <w:tcPr>
            <w:tcW w:w="486"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 xml:space="preserve">Koszty zgodnie </w:t>
            </w:r>
            <w:r w:rsidRPr="00164D58">
              <w:rPr>
                <w:rFonts w:ascii="Times New Roman" w:eastAsia="Times New Roman" w:hAnsi="Times New Roman" w:cs="Times New Roman"/>
                <w:b/>
                <w:bCs/>
                <w:color w:val="000000"/>
                <w:sz w:val="20"/>
                <w:szCs w:val="20"/>
                <w:shd w:val="clear" w:color="auto" w:fill="FFFFFF"/>
                <w:lang w:eastAsia="pl-PL"/>
              </w:rPr>
              <w:br/>
              <w:t>z umową</w:t>
            </w:r>
          </w:p>
        </w:tc>
        <w:tc>
          <w:tcPr>
            <w:tcW w:w="555"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 xml:space="preserve">Faktycznie poniesione wydatki </w:t>
            </w:r>
          </w:p>
        </w:tc>
      </w:tr>
      <w:tr w:rsidR="009836F8" w:rsidRPr="00164D58" w:rsidTr="00FA5EA1">
        <w:trPr>
          <w:trHeight w:val="397"/>
        </w:trPr>
        <w:tc>
          <w:tcPr>
            <w:tcW w:w="213" w:type="pct"/>
            <w:vMerge w:val="restar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1</w:t>
            </w:r>
          </w:p>
        </w:tc>
        <w:tc>
          <w:tcPr>
            <w:tcW w:w="3746" w:type="pct"/>
            <w:gridSpan w:val="3"/>
            <w:shd w:val="clear" w:color="auto" w:fill="F2F2F2" w:themeFill="background1" w:themeFillShade="F2"/>
            <w:tcMar>
              <w:top w:w="0" w:type="dxa"/>
              <w:left w:w="70" w:type="dxa"/>
              <w:bottom w:w="0" w:type="dxa"/>
              <w:right w:w="70" w:type="dxa"/>
            </w:tcMar>
            <w:vAlign w:val="center"/>
          </w:tcPr>
          <w:p w:rsid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Dotacja, w tym odsetki bankowe od dotacji oraz inne przychody ogółem:</w:t>
            </w:r>
          </w:p>
          <w:p w:rsidR="00F91003" w:rsidRDefault="00F91003"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p w:rsidR="00F91003" w:rsidRPr="00164D58" w:rsidRDefault="00F91003"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tc>
        <w:tc>
          <w:tcPr>
            <w:tcW w:w="486" w:type="pct"/>
            <w:shd w:val="clear" w:color="auto" w:fill="FFFFFF" w:themeFill="background1"/>
            <w:tcMar>
              <w:top w:w="0" w:type="dxa"/>
              <w:left w:w="70" w:type="dxa"/>
              <w:bottom w:w="0" w:type="dxa"/>
              <w:right w:w="70" w:type="dxa"/>
            </w:tcMar>
            <w:vAlign w:val="center"/>
          </w:tcPr>
          <w:p w:rsidR="00164D58" w:rsidRPr="00FA5EA1" w:rsidRDefault="00FA5EA1"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shd w:val="clear" w:color="auto" w:fill="FFFFFF" w:themeFill="background1"/>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416"/>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1.1</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Kwota dotacji</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FA5EA1">
        <w:trPr>
          <w:trHeight w:val="416"/>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1.2</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Odsetki bankowe od dotacji</w:t>
            </w:r>
          </w:p>
        </w:tc>
        <w:tc>
          <w:tcPr>
            <w:tcW w:w="486" w:type="pct"/>
            <w:shd w:val="clear" w:color="auto" w:fill="FFFFFF" w:themeFill="background1"/>
            <w:tcMar>
              <w:top w:w="0" w:type="dxa"/>
              <w:left w:w="70" w:type="dxa"/>
              <w:bottom w:w="0" w:type="dxa"/>
              <w:right w:w="70" w:type="dxa"/>
            </w:tcMar>
            <w:vAlign w:val="center"/>
          </w:tcPr>
          <w:p w:rsidR="00164D58" w:rsidRPr="00FA5EA1" w:rsidRDefault="00FA5EA1"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FA5EA1">
        <w:trPr>
          <w:trHeight w:val="407"/>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1.3</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Inne przychody</w:t>
            </w:r>
          </w:p>
        </w:tc>
        <w:tc>
          <w:tcPr>
            <w:tcW w:w="486" w:type="pct"/>
            <w:shd w:val="clear" w:color="auto" w:fill="FFFFFF" w:themeFill="background1"/>
            <w:tcMar>
              <w:top w:w="0" w:type="dxa"/>
              <w:left w:w="70" w:type="dxa"/>
              <w:bottom w:w="0" w:type="dxa"/>
              <w:right w:w="70" w:type="dxa"/>
            </w:tcMar>
            <w:vAlign w:val="center"/>
          </w:tcPr>
          <w:p w:rsidR="00164D58" w:rsidRPr="00FA5EA1" w:rsidRDefault="00FA5EA1"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567"/>
        </w:trPr>
        <w:tc>
          <w:tcPr>
            <w:tcW w:w="213" w:type="pct"/>
            <w:vMerge w:val="restar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2</w:t>
            </w:r>
          </w:p>
        </w:tc>
        <w:tc>
          <w:tcPr>
            <w:tcW w:w="3746" w:type="pct"/>
            <w:gridSpan w:val="3"/>
            <w:shd w:val="clear" w:color="auto" w:fill="F2F2F2" w:themeFill="background1" w:themeFillShade="F2"/>
            <w:tcMar>
              <w:top w:w="0" w:type="dxa"/>
              <w:left w:w="70" w:type="dxa"/>
              <w:bottom w:w="0" w:type="dxa"/>
              <w:right w:w="70" w:type="dxa"/>
            </w:tcMa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Inne środki finansowe ogółem</w:t>
            </w:r>
            <w:r w:rsidRPr="00164D58">
              <w:rPr>
                <w:rFonts w:ascii="Times New Roman" w:eastAsia="Times New Roman" w:hAnsi="Times New Roman" w:cs="Times New Roman"/>
                <w:color w:val="000000"/>
                <w:sz w:val="20"/>
                <w:szCs w:val="20"/>
                <w:shd w:val="clear" w:color="auto" w:fill="FFFFFF"/>
                <w:vertAlign w:val="superscript"/>
                <w:lang w:eastAsia="pl-PL"/>
              </w:rPr>
              <w:footnoteReference w:id="5"/>
            </w:r>
            <w:r w:rsidRPr="00164D58">
              <w:rPr>
                <w:rFonts w:ascii="Times New Roman" w:eastAsia="Times New Roman" w:hAnsi="Times New Roman" w:cs="Times New Roman"/>
                <w:color w:val="000000"/>
                <w:sz w:val="20"/>
                <w:szCs w:val="20"/>
                <w:shd w:val="clear" w:color="auto" w:fill="FFFFFF"/>
                <w:vertAlign w:val="superscript"/>
                <w:lang w:eastAsia="pl-PL"/>
              </w:rPr>
              <w:t>)</w:t>
            </w:r>
            <w:r w:rsidRPr="00164D58">
              <w:rPr>
                <w:rFonts w:ascii="Times New Roman" w:eastAsia="Times New Roman" w:hAnsi="Times New Roman" w:cs="Times New Roman"/>
                <w:b/>
                <w:bCs/>
                <w:color w:val="000000"/>
                <w:sz w:val="20"/>
                <w:szCs w:val="20"/>
                <w:shd w:val="clear" w:color="auto" w:fill="FFFFFF"/>
                <w:lang w:eastAsia="pl-PL"/>
              </w:rPr>
              <w:t>:</w:t>
            </w:r>
          </w:p>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164D58">
              <w:rPr>
                <w:rFonts w:ascii="Times New Roman" w:eastAsia="Times New Roman" w:hAnsi="Times New Roman" w:cs="Times New Roman"/>
                <w:color w:val="000000"/>
                <w:sz w:val="20"/>
                <w:szCs w:val="20"/>
                <w:shd w:val="clear" w:color="auto" w:fill="FFFFFF"/>
                <w:lang w:eastAsia="pl-PL"/>
              </w:rPr>
              <w:t>(należy zsumować środki finansowe wymienione w pkt 2.1–2.4)</w:t>
            </w:r>
          </w:p>
          <w:p w:rsidR="00F91003" w:rsidRPr="00164D58" w:rsidRDefault="00F91003"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419"/>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2.1</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Środki finansowe własne</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411"/>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2.2</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Świadczenia pieniężne od odbiorców zadania publicznego</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399"/>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vMerge w:val="restar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2.3</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164D58">
              <w:rPr>
                <w:rFonts w:ascii="Times New Roman" w:eastAsia="Times New Roman" w:hAnsi="Times New Roman" w:cs="Times New Roman"/>
                <w:b/>
                <w:bCs/>
                <w:color w:val="000000"/>
                <w:sz w:val="20"/>
                <w:szCs w:val="20"/>
                <w:shd w:val="clear" w:color="auto" w:fill="FFFFFF"/>
                <w:lang w:eastAsia="pl-PL"/>
              </w:rPr>
              <w:t>Środki finansowe z innych źródeł publicznych</w:t>
            </w:r>
            <w:r w:rsidRPr="00164D58">
              <w:rPr>
                <w:rFonts w:ascii="Times New Roman" w:eastAsia="Times New Roman" w:hAnsi="Times New Roman" w:cs="Times New Roman"/>
                <w:color w:val="000000"/>
                <w:sz w:val="20"/>
                <w:szCs w:val="20"/>
                <w:shd w:val="clear" w:color="auto" w:fill="FFFFFF"/>
                <w:vertAlign w:val="superscript"/>
                <w:lang w:eastAsia="pl-PL"/>
              </w:rPr>
              <w:footnoteReference w:id="6"/>
            </w:r>
            <w:r w:rsidRPr="00164D58">
              <w:rPr>
                <w:rFonts w:ascii="Times New Roman" w:eastAsia="Times New Roman" w:hAnsi="Times New Roman" w:cs="Times New Roman"/>
                <w:color w:val="000000"/>
                <w:sz w:val="20"/>
                <w:szCs w:val="20"/>
                <w:shd w:val="clear" w:color="auto" w:fill="FFFFFF"/>
                <w:vertAlign w:val="superscript"/>
                <w:lang w:eastAsia="pl-PL"/>
              </w:rPr>
              <w:t>)</w:t>
            </w:r>
            <w:r w:rsidRPr="00164D58">
              <w:rPr>
                <w:rFonts w:ascii="Times New Roman" w:eastAsia="Times New Roman" w:hAnsi="Times New Roman" w:cs="Times New Roman"/>
                <w:color w:val="000000"/>
                <w:sz w:val="20"/>
                <w:szCs w:val="20"/>
                <w:shd w:val="clear" w:color="auto" w:fill="FFFFFF"/>
                <w:lang w:eastAsia="pl-PL"/>
              </w:rPr>
              <w:t xml:space="preserve"> </w:t>
            </w:r>
          </w:p>
        </w:tc>
        <w:tc>
          <w:tcPr>
            <w:tcW w:w="486" w:type="pct"/>
            <w:vMerge w:val="restar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vMerge w:val="restar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779"/>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color w:val="000000"/>
                <w:sz w:val="18"/>
                <w:szCs w:val="18"/>
                <w:shd w:val="clear" w:color="auto" w:fill="FFFFFF"/>
                <w:lang w:eastAsia="pl-PL"/>
              </w:rPr>
              <w:t>Nazwa(-wy) organu(-nów) administracji publicznej lub jednostki(-tek) sektora finansów publicznych, który(-</w:t>
            </w:r>
            <w:proofErr w:type="spellStart"/>
            <w:r w:rsidRPr="00164D58">
              <w:rPr>
                <w:rFonts w:ascii="Times New Roman" w:eastAsia="Times New Roman" w:hAnsi="Times New Roman" w:cs="Times New Roman"/>
                <w:color w:val="000000"/>
                <w:sz w:val="18"/>
                <w:szCs w:val="18"/>
                <w:shd w:val="clear" w:color="auto" w:fill="FFFFFF"/>
                <w:lang w:eastAsia="pl-PL"/>
              </w:rPr>
              <w:t>ra</w:t>
            </w:r>
            <w:proofErr w:type="spellEnd"/>
            <w:r w:rsidRPr="00164D58">
              <w:rPr>
                <w:rFonts w:ascii="Times New Roman" w:eastAsia="Times New Roman" w:hAnsi="Times New Roman" w:cs="Times New Roman"/>
                <w:color w:val="000000"/>
                <w:sz w:val="18"/>
                <w:szCs w:val="18"/>
                <w:shd w:val="clear" w:color="auto" w:fill="FFFFFF"/>
                <w:lang w:eastAsia="pl-PL"/>
              </w:rPr>
              <w:t xml:space="preserve">,-re) przekazał(a, y) środki finansowe): </w:t>
            </w:r>
            <w:r w:rsidRPr="00164D58">
              <w:rPr>
                <w:rFonts w:ascii="Times New Roman" w:eastAsia="Times New Roman" w:hAnsi="Times New Roman" w:cs="Times New Roman"/>
                <w:color w:val="000000"/>
                <w:sz w:val="18"/>
                <w:szCs w:val="18"/>
                <w:shd w:val="clear" w:color="auto" w:fill="FFFFFF" w:themeFill="background1"/>
                <w:lang w:eastAsia="pl-PL"/>
              </w:rPr>
              <w:t>……………………………………………………………</w:t>
            </w:r>
            <w:r w:rsidR="00F91003">
              <w:rPr>
                <w:rFonts w:ascii="Times New Roman" w:eastAsia="Times New Roman" w:hAnsi="Times New Roman" w:cs="Times New Roman"/>
                <w:color w:val="000000"/>
                <w:sz w:val="18"/>
                <w:szCs w:val="18"/>
                <w:shd w:val="clear" w:color="auto" w:fill="FFFFFF" w:themeFill="background1"/>
                <w:lang w:eastAsia="pl-PL"/>
              </w:rPr>
              <w:t>..</w:t>
            </w:r>
            <w:r w:rsidRPr="00164D58">
              <w:rPr>
                <w:rFonts w:ascii="Times New Roman" w:eastAsia="Times New Roman" w:hAnsi="Times New Roman" w:cs="Times New Roman"/>
                <w:color w:val="000000"/>
                <w:sz w:val="18"/>
                <w:szCs w:val="18"/>
                <w:shd w:val="clear" w:color="auto" w:fill="FFFFFF" w:themeFill="background1"/>
                <w:lang w:eastAsia="pl-PL"/>
              </w:rPr>
              <w:t>……………………………………………………………</w:t>
            </w:r>
            <w:r w:rsidR="00F91003">
              <w:rPr>
                <w:rFonts w:ascii="Times New Roman" w:eastAsia="Times New Roman" w:hAnsi="Times New Roman" w:cs="Times New Roman"/>
                <w:color w:val="000000"/>
                <w:sz w:val="18"/>
                <w:szCs w:val="18"/>
                <w:shd w:val="clear" w:color="auto" w:fill="FFFFFF" w:themeFill="background1"/>
                <w:lang w:eastAsia="pl-PL"/>
              </w:rPr>
              <w:t>…………………………………………………………………………...</w:t>
            </w:r>
            <w:r w:rsidRPr="00164D58">
              <w:rPr>
                <w:rFonts w:ascii="Times New Roman" w:eastAsia="Times New Roman" w:hAnsi="Times New Roman" w:cs="Times New Roman"/>
                <w:color w:val="000000"/>
                <w:sz w:val="18"/>
                <w:szCs w:val="18"/>
                <w:shd w:val="clear" w:color="auto" w:fill="FFFFFF" w:themeFill="background1"/>
                <w:lang w:eastAsia="pl-PL"/>
              </w:rPr>
              <w:t xml:space="preserve">…….... </w:t>
            </w:r>
          </w:p>
        </w:tc>
        <w:tc>
          <w:tcPr>
            <w:tcW w:w="486" w:type="pct"/>
            <w:vMerge/>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p>
        </w:tc>
        <w:tc>
          <w:tcPr>
            <w:tcW w:w="555" w:type="pct"/>
            <w:vMerge/>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p>
        </w:tc>
      </w:tr>
      <w:tr w:rsidR="009836F8" w:rsidRPr="00164D58" w:rsidTr="00E06155">
        <w:trPr>
          <w:trHeight w:val="388"/>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91"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2.4</w:t>
            </w:r>
          </w:p>
        </w:tc>
        <w:tc>
          <w:tcPr>
            <w:tcW w:w="3555"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Pozostałe</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555"/>
        </w:trPr>
        <w:tc>
          <w:tcPr>
            <w:tcW w:w="213" w:type="pct"/>
            <w:vMerge w:val="restar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3</w:t>
            </w:r>
          </w:p>
        </w:tc>
        <w:tc>
          <w:tcPr>
            <w:tcW w:w="3746" w:type="pct"/>
            <w:gridSpan w:val="3"/>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Wkład osobowy i wkład rzeczowy ogółem:</w:t>
            </w:r>
          </w:p>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r w:rsidRPr="00164D58">
              <w:rPr>
                <w:rFonts w:ascii="Times New Roman" w:eastAsia="Times New Roman" w:hAnsi="Times New Roman" w:cs="Times New Roman"/>
                <w:color w:val="000000"/>
                <w:sz w:val="18"/>
                <w:szCs w:val="18"/>
                <w:shd w:val="clear" w:color="auto" w:fill="FFFFFF"/>
                <w:lang w:eastAsia="pl-PL"/>
              </w:rPr>
              <w:t>(należy zsumować środki finansowe wymienione w pkt 3.1 i 3.2)</w:t>
            </w:r>
          </w:p>
          <w:p w:rsidR="00F91003" w:rsidRPr="00164D58" w:rsidRDefault="00F91003"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421"/>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230"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3.1</w:t>
            </w:r>
          </w:p>
        </w:tc>
        <w:tc>
          <w:tcPr>
            <w:tcW w:w="3516"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Koszty pokryte z wkładu osobowego</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413"/>
        </w:trPr>
        <w:tc>
          <w:tcPr>
            <w:tcW w:w="213" w:type="pct"/>
            <w:vMerge/>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230" w:type="pct"/>
            <w:gridSpan w:val="2"/>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164D58">
              <w:rPr>
                <w:rFonts w:ascii="Times New Roman" w:eastAsia="Times New Roman" w:hAnsi="Times New Roman" w:cs="Times New Roman"/>
                <w:b/>
                <w:bCs/>
                <w:color w:val="000000"/>
                <w:sz w:val="20"/>
                <w:szCs w:val="20"/>
                <w:shd w:val="clear" w:color="auto" w:fill="FFFFFF"/>
                <w:lang w:eastAsia="pl-PL"/>
              </w:rPr>
              <w:t>3.2</w:t>
            </w:r>
          </w:p>
        </w:tc>
        <w:tc>
          <w:tcPr>
            <w:tcW w:w="3516"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164D58">
              <w:rPr>
                <w:rFonts w:ascii="Times New Roman" w:eastAsia="Times New Roman" w:hAnsi="Times New Roman" w:cs="Times New Roman"/>
                <w:b/>
                <w:bCs/>
                <w:color w:val="000000"/>
                <w:sz w:val="20"/>
                <w:szCs w:val="20"/>
                <w:shd w:val="clear" w:color="auto" w:fill="FFFFFF"/>
                <w:lang w:eastAsia="pl-PL"/>
              </w:rPr>
              <w:t>Koszty pokryte z wkładu rzeczowego</w:t>
            </w:r>
            <w:r w:rsidRPr="00164D58">
              <w:rPr>
                <w:rFonts w:ascii="Times New Roman" w:eastAsia="Times New Roman" w:hAnsi="Times New Roman" w:cs="Times New Roman"/>
                <w:color w:val="000000"/>
                <w:sz w:val="20"/>
                <w:szCs w:val="20"/>
                <w:shd w:val="clear" w:color="auto" w:fill="FFFFFF"/>
                <w:vertAlign w:val="superscript"/>
                <w:lang w:eastAsia="pl-PL"/>
              </w:rPr>
              <w:footnoteReference w:id="7"/>
            </w:r>
            <w:r w:rsidRPr="00164D58">
              <w:rPr>
                <w:rFonts w:ascii="Times New Roman" w:eastAsia="Times New Roman" w:hAnsi="Times New Roman" w:cs="Times New Roman"/>
                <w:color w:val="000000"/>
                <w:sz w:val="20"/>
                <w:szCs w:val="20"/>
                <w:shd w:val="clear" w:color="auto" w:fill="FFFFFF"/>
                <w:vertAlign w:val="superscript"/>
                <w:lang w:eastAsia="pl-PL"/>
              </w:rPr>
              <w:t>)</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zł</w:t>
            </w:r>
          </w:p>
        </w:tc>
      </w:tr>
      <w:tr w:rsidR="009836F8" w:rsidRPr="00164D58" w:rsidTr="00E06155">
        <w:trPr>
          <w:trHeight w:val="420"/>
        </w:trPr>
        <w:tc>
          <w:tcPr>
            <w:tcW w:w="213"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4</w:t>
            </w:r>
          </w:p>
        </w:tc>
        <w:tc>
          <w:tcPr>
            <w:tcW w:w="3746" w:type="pct"/>
            <w:gridSpan w:val="3"/>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164D58">
              <w:rPr>
                <w:rFonts w:ascii="Times New Roman" w:eastAsia="Times New Roman" w:hAnsi="Times New Roman" w:cs="Times New Roman"/>
                <w:b/>
                <w:bCs/>
                <w:color w:val="000000"/>
                <w:sz w:val="20"/>
                <w:szCs w:val="20"/>
                <w:shd w:val="clear" w:color="auto" w:fill="FFFFFF"/>
                <w:lang w:eastAsia="pl-PL"/>
              </w:rPr>
              <w:t>Udział kwoty dotacji w całkowitych kosztach zadania publicznego</w:t>
            </w:r>
            <w:r w:rsidRPr="00164D58">
              <w:rPr>
                <w:rFonts w:ascii="Times New Roman" w:eastAsia="Times New Roman" w:hAnsi="Times New Roman" w:cs="Times New Roman"/>
                <w:color w:val="000000"/>
                <w:sz w:val="20"/>
                <w:szCs w:val="20"/>
                <w:shd w:val="clear" w:color="auto" w:fill="FFFFFF"/>
                <w:vertAlign w:val="superscript"/>
                <w:lang w:eastAsia="pl-PL"/>
              </w:rPr>
              <w:footnoteReference w:id="8"/>
            </w:r>
            <w:r w:rsidRPr="00164D58">
              <w:rPr>
                <w:rFonts w:ascii="Times New Roman" w:eastAsia="Times New Roman" w:hAnsi="Times New Roman" w:cs="Times New Roman"/>
                <w:color w:val="000000"/>
                <w:sz w:val="20"/>
                <w:szCs w:val="20"/>
                <w:shd w:val="clear" w:color="auto" w:fill="FFFFFF"/>
                <w:vertAlign w:val="superscript"/>
                <w:lang w:eastAsia="pl-PL"/>
              </w:rPr>
              <w:t>)</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w:t>
            </w:r>
          </w:p>
        </w:tc>
      </w:tr>
      <w:tr w:rsidR="009836F8" w:rsidRPr="00164D58" w:rsidTr="00E06155">
        <w:trPr>
          <w:trHeight w:val="588"/>
        </w:trPr>
        <w:tc>
          <w:tcPr>
            <w:tcW w:w="213"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5</w:t>
            </w:r>
          </w:p>
        </w:tc>
        <w:tc>
          <w:tcPr>
            <w:tcW w:w="3746" w:type="pct"/>
            <w:gridSpan w:val="3"/>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164D58">
              <w:rPr>
                <w:rFonts w:ascii="Times New Roman" w:eastAsia="Times New Roman" w:hAnsi="Times New Roman" w:cs="Times New Roman"/>
                <w:b/>
                <w:bCs/>
                <w:color w:val="000000"/>
                <w:sz w:val="20"/>
                <w:szCs w:val="20"/>
                <w:shd w:val="clear" w:color="auto" w:fill="FFFFFF"/>
                <w:lang w:eastAsia="pl-PL"/>
              </w:rPr>
              <w:t>Udział innych środków finansowych w stosunku do otrzymanej kwoty dotacji</w:t>
            </w:r>
            <w:r w:rsidRPr="00164D58">
              <w:rPr>
                <w:rFonts w:ascii="Times New Roman" w:eastAsia="Times New Roman" w:hAnsi="Times New Roman" w:cs="Times New Roman"/>
                <w:color w:val="000000"/>
                <w:sz w:val="20"/>
                <w:szCs w:val="20"/>
                <w:shd w:val="clear" w:color="auto" w:fill="FFFFFF"/>
                <w:vertAlign w:val="superscript"/>
                <w:lang w:eastAsia="pl-PL"/>
              </w:rPr>
              <w:footnoteReference w:id="9"/>
            </w:r>
            <w:r w:rsidRPr="00164D58">
              <w:rPr>
                <w:rFonts w:ascii="Times New Roman" w:eastAsia="Times New Roman" w:hAnsi="Times New Roman" w:cs="Times New Roman"/>
                <w:color w:val="000000"/>
                <w:sz w:val="20"/>
                <w:szCs w:val="20"/>
                <w:shd w:val="clear" w:color="auto" w:fill="FFFFFF"/>
                <w:vertAlign w:val="superscript"/>
                <w:lang w:eastAsia="pl-PL"/>
              </w:rPr>
              <w:t>)</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w:t>
            </w:r>
          </w:p>
        </w:tc>
      </w:tr>
      <w:tr w:rsidR="009836F8" w:rsidRPr="00164D58" w:rsidTr="00E06155">
        <w:trPr>
          <w:trHeight w:val="594"/>
        </w:trPr>
        <w:tc>
          <w:tcPr>
            <w:tcW w:w="213"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6</w:t>
            </w:r>
          </w:p>
        </w:tc>
        <w:tc>
          <w:tcPr>
            <w:tcW w:w="3746" w:type="pct"/>
            <w:gridSpan w:val="3"/>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Udział wkładu osobowego i wkładu rzeczowego w stosunku do otrzymanej kwoty dotacji</w:t>
            </w:r>
            <w:r w:rsidRPr="00164D58">
              <w:rPr>
                <w:rFonts w:ascii="Times New Roman" w:eastAsia="Times New Roman" w:hAnsi="Times New Roman" w:cs="Times New Roman"/>
                <w:color w:val="000000"/>
                <w:sz w:val="20"/>
                <w:szCs w:val="20"/>
                <w:shd w:val="clear" w:color="auto" w:fill="FFFFFF"/>
                <w:vertAlign w:val="superscript"/>
                <w:lang w:eastAsia="pl-PL"/>
              </w:rPr>
              <w:footnoteReference w:id="10"/>
            </w:r>
            <w:r w:rsidRPr="00164D58">
              <w:rPr>
                <w:rFonts w:ascii="Times New Roman" w:eastAsia="Times New Roman" w:hAnsi="Times New Roman" w:cs="Times New Roman"/>
                <w:color w:val="000000"/>
                <w:sz w:val="20"/>
                <w:szCs w:val="20"/>
                <w:shd w:val="clear" w:color="auto" w:fill="FFFFFF"/>
                <w:vertAlign w:val="superscript"/>
                <w:lang w:eastAsia="pl-PL"/>
              </w:rPr>
              <w:t>)</w:t>
            </w:r>
            <w:r w:rsidRPr="00164D58">
              <w:rPr>
                <w:rFonts w:ascii="Times New Roman" w:eastAsia="Times New Roman" w:hAnsi="Times New Roman" w:cs="Times New Roman"/>
                <w:color w:val="000000"/>
                <w:sz w:val="20"/>
                <w:szCs w:val="20"/>
                <w:shd w:val="clear" w:color="auto" w:fill="FFFFFF"/>
                <w:lang w:eastAsia="pl-PL"/>
              </w:rPr>
              <w:t xml:space="preserve"> </w:t>
            </w:r>
          </w:p>
        </w:tc>
        <w:tc>
          <w:tcPr>
            <w:tcW w:w="486"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w:t>
            </w:r>
          </w:p>
        </w:tc>
        <w:tc>
          <w:tcPr>
            <w:tcW w:w="555" w:type="pct"/>
            <w:tcMar>
              <w:top w:w="0" w:type="dxa"/>
              <w:left w:w="70" w:type="dxa"/>
              <w:bottom w:w="0" w:type="dxa"/>
              <w:right w:w="70" w:type="dxa"/>
            </w:tcMar>
            <w:vAlign w:val="center"/>
          </w:tcPr>
          <w:p w:rsidR="00164D58" w:rsidRPr="00FA5EA1"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FA5EA1">
              <w:rPr>
                <w:rFonts w:ascii="Times New Roman" w:eastAsia="Times New Roman" w:hAnsi="Times New Roman" w:cs="Times New Roman"/>
                <w:b/>
                <w:bCs/>
                <w:color w:val="000000"/>
                <w:shd w:val="clear" w:color="auto" w:fill="FFFFFF"/>
                <w:lang w:eastAsia="pl-PL"/>
              </w:rPr>
              <w:t>%</w:t>
            </w:r>
          </w:p>
        </w:tc>
      </w:tr>
    </w:tbl>
    <w:p w:rsidR="00164D58" w:rsidRDefault="00164D58"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9836F8" w:rsidRDefault="009836F8"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9836F8" w:rsidRDefault="009836F8"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9836F8" w:rsidRDefault="009836F8"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9836F8" w:rsidRDefault="009836F8"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9836F8" w:rsidRPr="00164D58" w:rsidRDefault="009836F8" w:rsidP="00164D58">
      <w:pPr>
        <w:widowControl w:val="0"/>
        <w:tabs>
          <w:tab w:val="left" w:pos="1273"/>
        </w:tabs>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6"/>
      </w:tblGrid>
      <w:tr w:rsidR="00164D58" w:rsidRPr="00164D58" w:rsidTr="00E06155">
        <w:trPr>
          <w:trHeight w:val="316"/>
          <w:jc w:val="center"/>
        </w:trPr>
        <w:tc>
          <w:tcPr>
            <w:tcW w:w="5000" w:type="pct"/>
            <w:shd w:val="clear" w:color="auto" w:fill="F2F2F2" w:themeFill="background1" w:themeFillShade="F2"/>
            <w:tcMar>
              <w:top w:w="0" w:type="dxa"/>
              <w:left w:w="0" w:type="dxa"/>
              <w:bottom w:w="0" w:type="dxa"/>
              <w:right w:w="0" w:type="dxa"/>
            </w:tcMar>
            <w:hideMark/>
          </w:tcPr>
          <w:p w:rsidR="00164D58" w:rsidRPr="00164D58" w:rsidRDefault="00164D58" w:rsidP="009009D0">
            <w:pPr>
              <w:autoSpaceDE w:val="0"/>
              <w:autoSpaceDN w:val="0"/>
              <w:adjustRightInd w:val="0"/>
              <w:spacing w:after="0" w:line="240" w:lineRule="auto"/>
              <w:jc w:val="both"/>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lastRenderedPageBreak/>
              <w:t>Informacje o innych przychodach uzyskanych przy realizacji zadania publicznego</w:t>
            </w:r>
            <w:r w:rsidR="00F91003">
              <w:rPr>
                <w:rFonts w:ascii="Times New Roman" w:eastAsia="Times New Roman" w:hAnsi="Times New Roman" w:cs="Times New Roman"/>
                <w:b/>
                <w:bCs/>
                <w:color w:val="000000"/>
                <w:sz w:val="20"/>
                <w:szCs w:val="20"/>
                <w:shd w:val="clear" w:color="auto" w:fill="FFFFFF"/>
                <w:lang w:eastAsia="pl-PL"/>
              </w:rPr>
              <w:t xml:space="preserve"> </w:t>
            </w:r>
            <w:r w:rsidRPr="00164D58">
              <w:rPr>
                <w:rFonts w:ascii="Times New Roman" w:eastAsia="Times New Roman" w:hAnsi="Times New Roman" w:cs="Times New Roman"/>
                <w:color w:val="000000"/>
                <w:sz w:val="18"/>
                <w:szCs w:val="18"/>
                <w:shd w:val="clear" w:color="auto" w:fill="FFFFFF"/>
                <w:lang w:eastAsia="pl-PL"/>
              </w:rPr>
              <w:t>(należy op</w:t>
            </w:r>
            <w:r w:rsidR="009009D0">
              <w:rPr>
                <w:rFonts w:ascii="Times New Roman" w:eastAsia="Times New Roman" w:hAnsi="Times New Roman" w:cs="Times New Roman"/>
                <w:color w:val="000000"/>
                <w:sz w:val="18"/>
                <w:szCs w:val="18"/>
                <w:shd w:val="clear" w:color="auto" w:fill="FFFFFF"/>
                <w:lang w:eastAsia="pl-PL"/>
              </w:rPr>
              <w:t xml:space="preserve">isać przychody powstałe podczas </w:t>
            </w:r>
            <w:r w:rsidRPr="00164D58">
              <w:rPr>
                <w:rFonts w:ascii="Times New Roman" w:eastAsia="Times New Roman" w:hAnsi="Times New Roman" w:cs="Times New Roman"/>
                <w:color w:val="000000"/>
                <w:sz w:val="18"/>
                <w:szCs w:val="18"/>
                <w:shd w:val="clear" w:color="auto" w:fill="FFFFFF"/>
                <w:lang w:eastAsia="pl-PL"/>
              </w:rPr>
              <w:t>realizowanego zadania, które nie były przewidziane w umowie, np. pochodzące ze sprzedaży towarów lub usług wytworzonych lub świadczonych w ramach realizacji zadania publicznego)</w:t>
            </w:r>
          </w:p>
        </w:tc>
      </w:tr>
      <w:tr w:rsidR="00164D58" w:rsidRPr="00164D58" w:rsidTr="00E06155">
        <w:trPr>
          <w:trHeight w:val="232"/>
          <w:jc w:val="center"/>
        </w:trPr>
        <w:tc>
          <w:tcPr>
            <w:tcW w:w="5000" w:type="pct"/>
            <w:shd w:val="clear" w:color="auto" w:fill="FFFFFF" w:themeFill="background1"/>
            <w:tcMar>
              <w:top w:w="0" w:type="dxa"/>
              <w:left w:w="0" w:type="dxa"/>
              <w:bottom w:w="0" w:type="dxa"/>
              <w:right w:w="0" w:type="dxa"/>
            </w:tcMar>
            <w:hideMark/>
          </w:tcPr>
          <w:p w:rsid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bl>
    <w:p w:rsidR="00164D58" w:rsidRDefault="00164D58"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Default="00F91003"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E06155" w:rsidRDefault="00E06155"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F91003" w:rsidRPr="00164D58" w:rsidRDefault="00F91003"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6"/>
      </w:tblGrid>
      <w:tr w:rsidR="00164D58" w:rsidRPr="00164D58" w:rsidTr="00E06155">
        <w:trPr>
          <w:trHeight w:val="316"/>
          <w:jc w:val="center"/>
        </w:trPr>
        <w:tc>
          <w:tcPr>
            <w:tcW w:w="5000" w:type="pct"/>
            <w:shd w:val="clear" w:color="auto" w:fill="F2F2F2" w:themeFill="background1" w:themeFillShade="F2"/>
            <w:tcMar>
              <w:top w:w="0" w:type="dxa"/>
              <w:left w:w="0" w:type="dxa"/>
              <w:bottom w:w="0" w:type="dxa"/>
              <w:right w:w="0" w:type="dxa"/>
            </w:tcMar>
            <w:hideMark/>
          </w:tcPr>
          <w:p w:rsidR="00164D58" w:rsidRPr="00164D58" w:rsidRDefault="00F91003" w:rsidP="00F91003">
            <w:pPr>
              <w:autoSpaceDE w:val="0"/>
              <w:autoSpaceDN w:val="0"/>
              <w:adjustRightInd w:val="0"/>
              <w:spacing w:after="0" w:line="240" w:lineRule="auto"/>
              <w:ind w:hanging="10"/>
              <w:jc w:val="both"/>
              <w:rPr>
                <w:rFonts w:ascii="Times New Roman" w:eastAsia="Times New Roman" w:hAnsi="Times New Roman" w:cs="Times New Roman"/>
                <w:b/>
                <w:bCs/>
                <w:color w:val="000000"/>
                <w:sz w:val="20"/>
                <w:szCs w:val="20"/>
                <w:shd w:val="clear" w:color="auto" w:fill="FFFFFF"/>
                <w:lang w:eastAsia="pl-PL"/>
              </w:rPr>
            </w:pPr>
            <w:r>
              <w:rPr>
                <w:rFonts w:ascii="Times New Roman" w:eastAsia="Times New Roman" w:hAnsi="Times New Roman" w:cs="Times New Roman"/>
                <w:b/>
                <w:bCs/>
                <w:color w:val="000000"/>
                <w:sz w:val="20"/>
                <w:szCs w:val="20"/>
                <w:shd w:val="clear" w:color="auto" w:fill="FFFFFF"/>
                <w:lang w:eastAsia="pl-PL"/>
              </w:rPr>
              <w:t xml:space="preserve"> </w:t>
            </w:r>
            <w:r w:rsidR="00164D58" w:rsidRPr="00164D58">
              <w:rPr>
                <w:rFonts w:ascii="Times New Roman" w:eastAsia="Times New Roman" w:hAnsi="Times New Roman" w:cs="Times New Roman"/>
                <w:b/>
                <w:bCs/>
                <w:color w:val="000000"/>
                <w:sz w:val="20"/>
                <w:szCs w:val="20"/>
                <w:shd w:val="clear" w:color="auto" w:fill="FFFFFF"/>
                <w:lang w:eastAsia="pl-PL"/>
              </w:rPr>
              <w:t xml:space="preserve">Informacje o świadczeniach pieniężnych pobranych w związku z realizacją zadania od odbiorców zadania </w:t>
            </w:r>
            <w:r>
              <w:rPr>
                <w:rFonts w:ascii="Times New Roman" w:eastAsia="Times New Roman" w:hAnsi="Times New Roman" w:cs="Times New Roman"/>
                <w:color w:val="000000"/>
                <w:sz w:val="18"/>
                <w:szCs w:val="18"/>
                <w:shd w:val="clear" w:color="auto" w:fill="FFFFFF"/>
                <w:lang w:eastAsia="pl-PL"/>
              </w:rPr>
              <w:t xml:space="preserve">(należy wskazać </w:t>
            </w:r>
            <w:r w:rsidR="00164D58" w:rsidRPr="00164D58">
              <w:rPr>
                <w:rFonts w:ascii="Times New Roman" w:eastAsia="Times New Roman" w:hAnsi="Times New Roman" w:cs="Times New Roman"/>
                <w:color w:val="000000"/>
                <w:sz w:val="18"/>
                <w:szCs w:val="18"/>
                <w:shd w:val="clear" w:color="auto" w:fill="FFFFFF"/>
                <w:lang w:eastAsia="pl-PL"/>
              </w:rPr>
              <w:t>warunki, na jakich były pobierane świadczenia pieniężne, jaka była faktyczna wysokość świadczenia poniesiona przez pojedynczego odbiorcę oraz jaka była łączna wartość tych świadczeń)</w:t>
            </w:r>
          </w:p>
        </w:tc>
      </w:tr>
      <w:tr w:rsidR="00164D58" w:rsidRPr="00164D58" w:rsidTr="00E06155">
        <w:trPr>
          <w:trHeight w:val="263"/>
          <w:jc w:val="center"/>
        </w:trPr>
        <w:tc>
          <w:tcPr>
            <w:tcW w:w="5000" w:type="pct"/>
            <w:tcMar>
              <w:top w:w="0" w:type="dxa"/>
              <w:left w:w="0" w:type="dxa"/>
              <w:bottom w:w="0" w:type="dxa"/>
              <w:right w:w="0" w:type="dxa"/>
            </w:tcMar>
          </w:tcPr>
          <w:p w:rsidR="00164D58" w:rsidRDefault="00164D58"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F91003" w:rsidRDefault="00F91003"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9C4141" w:rsidRPr="00164D58" w:rsidRDefault="009C4141" w:rsidP="00164D58">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tc>
      </w:tr>
    </w:tbl>
    <w:p w:rsidR="00164D58" w:rsidRPr="00164D58" w:rsidRDefault="00164D58" w:rsidP="00164D58">
      <w:pPr>
        <w:widowControl w:val="0"/>
        <w:autoSpaceDE w:val="0"/>
        <w:autoSpaceDN w:val="0"/>
        <w:adjustRightInd w:val="0"/>
        <w:spacing w:before="240" w:after="0" w:line="240" w:lineRule="auto"/>
        <w:jc w:val="both"/>
        <w:rPr>
          <w:rFonts w:ascii="Times New Roman" w:eastAsia="Times New Roman" w:hAnsi="Times New Roman" w:cs="Times New Roman"/>
          <w:color w:val="000000"/>
          <w:shd w:val="clear" w:color="auto" w:fill="FFFFFF"/>
          <w:lang w:eastAsia="pl-PL"/>
        </w:rPr>
        <w:sectPr w:rsidR="00164D58" w:rsidRPr="00164D58" w:rsidSect="009836F8">
          <w:endnotePr>
            <w:numFmt w:val="decimal"/>
          </w:endnotePr>
          <w:pgSz w:w="11906" w:h="16838"/>
          <w:pgMar w:top="1134" w:right="1134" w:bottom="1134" w:left="426" w:header="709" w:footer="709" w:gutter="0"/>
          <w:cols w:space="708"/>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
        <w:gridCol w:w="1124"/>
        <w:gridCol w:w="1545"/>
        <w:gridCol w:w="983"/>
        <w:gridCol w:w="2815"/>
        <w:gridCol w:w="1550"/>
        <w:gridCol w:w="1406"/>
        <w:gridCol w:w="1547"/>
        <w:gridCol w:w="1550"/>
        <w:gridCol w:w="986"/>
        <w:gridCol w:w="841"/>
      </w:tblGrid>
      <w:tr w:rsidR="00164D58" w:rsidRPr="00164D58" w:rsidTr="00E06155">
        <w:trPr>
          <w:trHeight w:val="250"/>
        </w:trPr>
        <w:tc>
          <w:tcPr>
            <w:tcW w:w="5000" w:type="pct"/>
            <w:gridSpan w:val="11"/>
            <w:shd w:val="clear" w:color="auto" w:fill="F2F2F2" w:themeFill="background1" w:themeFillShade="F2"/>
            <w:tcMar>
              <w:top w:w="0" w:type="dxa"/>
              <w:left w:w="70" w:type="dxa"/>
              <w:bottom w:w="0" w:type="dxa"/>
              <w:right w:w="70" w:type="dxa"/>
            </w:tcMa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lastRenderedPageBreak/>
              <w:t xml:space="preserve">Zestawienie faktur (rachunków) związanych z realizacją zadania publicznego </w:t>
            </w:r>
            <w:r w:rsidRPr="009C4141">
              <w:rPr>
                <w:rFonts w:ascii="Times New Roman" w:eastAsia="Times New Roman" w:hAnsi="Times New Roman" w:cs="Times New Roman"/>
                <w:color w:val="000000"/>
                <w:sz w:val="18"/>
                <w:szCs w:val="18"/>
                <w:shd w:val="clear" w:color="auto" w:fill="FFFFFF"/>
                <w:lang w:eastAsia="pl-PL"/>
              </w:rPr>
              <w:t>(do sprawozdania nie załącza się oryginałów ani kopii faktur i rachunków)</w:t>
            </w:r>
          </w:p>
        </w:tc>
      </w:tr>
      <w:tr w:rsidR="009009D0" w:rsidRPr="00164D58" w:rsidTr="005A39EA">
        <w:trPr>
          <w:trHeight w:val="1668"/>
        </w:trPr>
        <w:tc>
          <w:tcPr>
            <w:tcW w:w="123"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Lp.</w:t>
            </w:r>
          </w:p>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b/>
                <w:bCs/>
                <w:color w:val="000000"/>
                <w:sz w:val="18"/>
                <w:szCs w:val="18"/>
                <w:shd w:val="clear" w:color="auto" w:fill="FFFFFF"/>
                <w:lang w:eastAsia="pl-PL"/>
              </w:rPr>
            </w:pPr>
          </w:p>
        </w:tc>
        <w:tc>
          <w:tcPr>
            <w:tcW w:w="382"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Numer</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dokumentu</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sidRPr="00164D58">
              <w:rPr>
                <w:rFonts w:ascii="Times New Roman" w:eastAsia="Times New Roman" w:hAnsi="Times New Roman" w:cs="Times New Roman"/>
                <w:color w:val="000000"/>
                <w:sz w:val="16"/>
                <w:szCs w:val="16"/>
                <w:shd w:val="clear" w:color="auto" w:fill="FFFFFF"/>
                <w:lang w:eastAsia="pl-PL"/>
              </w:rPr>
              <w:t>księgowego</w:t>
            </w:r>
            <w:r w:rsidRPr="00164D58">
              <w:rPr>
                <w:rFonts w:ascii="Times New Roman" w:eastAsia="Times New Roman" w:hAnsi="Times New Roman" w:cs="Times New Roman"/>
                <w:color w:val="000000"/>
                <w:sz w:val="16"/>
                <w:szCs w:val="16"/>
                <w:shd w:val="clear" w:color="auto" w:fill="FFFFFF"/>
                <w:vertAlign w:val="superscript"/>
                <w:lang w:eastAsia="pl-PL"/>
              </w:rPr>
              <w:footnoteReference w:id="11"/>
            </w:r>
            <w:r w:rsidRPr="00164D58">
              <w:rPr>
                <w:rFonts w:ascii="Times New Roman" w:eastAsia="Times New Roman" w:hAnsi="Times New Roman" w:cs="Times New Roman"/>
                <w:color w:val="000000"/>
                <w:sz w:val="16"/>
                <w:szCs w:val="16"/>
                <w:shd w:val="clear" w:color="auto" w:fill="FFFFFF"/>
                <w:vertAlign w:val="superscript"/>
                <w:lang w:eastAsia="pl-PL"/>
              </w:rPr>
              <w:t>)</w:t>
            </w:r>
          </w:p>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525"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Numer działania zgodnie </w:t>
            </w:r>
            <w:r w:rsidRPr="00164D58">
              <w:rPr>
                <w:rFonts w:ascii="Times New Roman" w:eastAsia="Times New Roman" w:hAnsi="Times New Roman" w:cs="Times New Roman"/>
                <w:color w:val="000000"/>
                <w:sz w:val="16"/>
                <w:szCs w:val="16"/>
                <w:shd w:val="clear" w:color="auto" w:fill="FFFFFF"/>
                <w:lang w:eastAsia="pl-PL"/>
              </w:rPr>
              <w:br/>
              <w:t>z harmonogramem* /</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numer pozycji</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zgodnie </w:t>
            </w:r>
            <w:r w:rsidRPr="00164D58">
              <w:rPr>
                <w:rFonts w:ascii="Times New Roman" w:eastAsia="Times New Roman" w:hAnsi="Times New Roman" w:cs="Times New Roman"/>
                <w:color w:val="000000"/>
                <w:sz w:val="16"/>
                <w:szCs w:val="16"/>
                <w:shd w:val="clear" w:color="auto" w:fill="FFFFFF"/>
                <w:lang w:eastAsia="pl-PL"/>
              </w:rPr>
              <w:br/>
              <w:t>z rozliczeniem wydatków*</w:t>
            </w:r>
          </w:p>
        </w:tc>
        <w:tc>
          <w:tcPr>
            <w:tcW w:w="334"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Data wystawienia dokumentu księgowego</w:t>
            </w:r>
          </w:p>
        </w:tc>
        <w:tc>
          <w:tcPr>
            <w:tcW w:w="957"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Nazwa</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kosztu</w:t>
            </w:r>
          </w:p>
        </w:tc>
        <w:tc>
          <w:tcPr>
            <w:tcW w:w="527"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tabs>
                <w:tab w:val="left" w:pos="1303"/>
              </w:tabs>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sidRPr="00164D58">
              <w:rPr>
                <w:rFonts w:ascii="Times New Roman" w:eastAsia="Times New Roman" w:hAnsi="Times New Roman" w:cs="Times New Roman"/>
                <w:color w:val="000000"/>
                <w:sz w:val="16"/>
                <w:szCs w:val="16"/>
                <w:shd w:val="clear" w:color="auto" w:fill="FFFFFF"/>
                <w:lang w:eastAsia="pl-PL"/>
              </w:rPr>
              <w:t>Wartość całkowita faktury/rachunku</w:t>
            </w:r>
          </w:p>
          <w:p w:rsidR="009009D0" w:rsidRPr="00164D58" w:rsidRDefault="009009D0" w:rsidP="009C4141">
            <w:pPr>
              <w:tabs>
                <w:tab w:val="left" w:pos="1303"/>
              </w:tabs>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(zł)</w:t>
            </w:r>
          </w:p>
        </w:tc>
        <w:tc>
          <w:tcPr>
            <w:tcW w:w="478"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Koszt związany </w:t>
            </w:r>
            <w:r w:rsidRPr="00164D58">
              <w:rPr>
                <w:rFonts w:ascii="Times New Roman" w:eastAsia="Times New Roman" w:hAnsi="Times New Roman" w:cs="Times New Roman"/>
                <w:color w:val="000000"/>
                <w:sz w:val="16"/>
                <w:szCs w:val="16"/>
                <w:shd w:val="clear" w:color="auto" w:fill="FFFFFF"/>
                <w:lang w:eastAsia="pl-PL"/>
              </w:rPr>
              <w:br/>
              <w:t>z realizacją zadania</w:t>
            </w:r>
          </w:p>
        </w:tc>
        <w:tc>
          <w:tcPr>
            <w:tcW w:w="526"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poniesiony ze środków</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pochodzących</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 dotacji</w:t>
            </w:r>
          </w:p>
          <w:p w:rsidR="009009D0" w:rsidRPr="00164D58" w:rsidRDefault="009009D0" w:rsidP="009C4141">
            <w:pPr>
              <w:tabs>
                <w:tab w:val="left" w:pos="1303"/>
              </w:tabs>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(zł)</w:t>
            </w:r>
          </w:p>
        </w:tc>
        <w:tc>
          <w:tcPr>
            <w:tcW w:w="527"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sidRPr="00164D58">
              <w:rPr>
                <w:rFonts w:ascii="Times New Roman" w:eastAsia="Times New Roman" w:hAnsi="Times New Roman" w:cs="Times New Roman"/>
                <w:color w:val="000000"/>
                <w:sz w:val="16"/>
                <w:szCs w:val="16"/>
                <w:shd w:val="clear" w:color="auto" w:fill="FFFFFF"/>
                <w:lang w:eastAsia="pl-PL"/>
              </w:rPr>
              <w:t>z innych środków finansowych</w:t>
            </w:r>
            <w:r w:rsidRPr="00164D58">
              <w:rPr>
                <w:rFonts w:ascii="Times New Roman" w:eastAsia="Times New Roman" w:hAnsi="Times New Roman" w:cs="Times New Roman"/>
                <w:color w:val="000000"/>
                <w:sz w:val="16"/>
                <w:szCs w:val="16"/>
                <w:shd w:val="clear" w:color="auto" w:fill="FFFFFF"/>
                <w:vertAlign w:val="superscript"/>
                <w:lang w:eastAsia="pl-PL"/>
              </w:rPr>
              <w:footnoteReference w:id="12"/>
            </w:r>
            <w:r w:rsidRPr="00164D58">
              <w:rPr>
                <w:rFonts w:ascii="Times New Roman" w:eastAsia="Times New Roman" w:hAnsi="Times New Roman" w:cs="Times New Roman"/>
                <w:color w:val="000000"/>
                <w:sz w:val="16"/>
                <w:szCs w:val="16"/>
                <w:shd w:val="clear" w:color="auto" w:fill="FFFFFF"/>
                <w:vertAlign w:val="superscript"/>
                <w:lang w:eastAsia="pl-PL"/>
              </w:rPr>
              <w:t>)</w:t>
            </w:r>
          </w:p>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(zł)</w:t>
            </w:r>
          </w:p>
        </w:tc>
        <w:tc>
          <w:tcPr>
            <w:tcW w:w="335"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 xml:space="preserve">poniesiony </w:t>
            </w:r>
            <w:r w:rsidRPr="00164D58">
              <w:rPr>
                <w:rFonts w:ascii="Times New Roman" w:eastAsia="Times New Roman" w:hAnsi="Times New Roman" w:cs="Times New Roman"/>
                <w:color w:val="000000"/>
                <w:sz w:val="16"/>
                <w:szCs w:val="16"/>
                <w:shd w:val="clear" w:color="auto" w:fill="FFFFFF"/>
                <w:lang w:eastAsia="pl-PL"/>
              </w:rPr>
              <w:br/>
              <w:t>z uzyskanych odsetek od dotacji lub pozostałych przychodów</w:t>
            </w:r>
          </w:p>
        </w:tc>
        <w:tc>
          <w:tcPr>
            <w:tcW w:w="286" w:type="pct"/>
            <w:shd w:val="clear" w:color="auto" w:fill="F2F2F2" w:themeFill="background1" w:themeFillShade="F2"/>
            <w:tcMar>
              <w:top w:w="0" w:type="dxa"/>
              <w:left w:w="70" w:type="dxa"/>
              <w:bottom w:w="0" w:type="dxa"/>
              <w:right w:w="70" w:type="dxa"/>
            </w:tcMar>
            <w:vAlign w:val="center"/>
          </w:tcPr>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Data</w:t>
            </w:r>
          </w:p>
          <w:p w:rsidR="009009D0" w:rsidRPr="00164D58" w:rsidRDefault="009009D0" w:rsidP="009C4141">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164D58">
              <w:rPr>
                <w:rFonts w:ascii="Times New Roman" w:eastAsia="Times New Roman" w:hAnsi="Times New Roman" w:cs="Times New Roman"/>
                <w:color w:val="000000"/>
                <w:sz w:val="16"/>
                <w:szCs w:val="16"/>
                <w:shd w:val="clear" w:color="auto" w:fill="FFFFFF"/>
                <w:lang w:eastAsia="pl-PL"/>
              </w:rPr>
              <w:t>zapłaty</w:t>
            </w:r>
          </w:p>
        </w:tc>
      </w:tr>
      <w:tr w:rsidR="00164D58" w:rsidRPr="00164D58" w:rsidTr="00E06155">
        <w:trPr>
          <w:trHeight w:val="420"/>
        </w:trPr>
        <w:tc>
          <w:tcPr>
            <w:tcW w:w="5000" w:type="pct"/>
            <w:gridSpan w:val="11"/>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Koszt</w:t>
            </w:r>
            <w:r w:rsidR="009836F8">
              <w:rPr>
                <w:rFonts w:ascii="Times New Roman" w:eastAsia="Times New Roman" w:hAnsi="Times New Roman" w:cs="Times New Roman"/>
                <w:b/>
                <w:bCs/>
                <w:color w:val="000000"/>
                <w:sz w:val="20"/>
                <w:szCs w:val="20"/>
                <w:shd w:val="clear" w:color="auto" w:fill="FFFFFF"/>
                <w:lang w:eastAsia="pl-PL"/>
              </w:rPr>
              <w:t>y merytoryczne</w:t>
            </w:r>
          </w:p>
        </w:tc>
      </w:tr>
      <w:tr w:rsidR="00164D58" w:rsidRPr="00164D58" w:rsidTr="009009D0">
        <w:trPr>
          <w:trHeight w:val="341"/>
        </w:trPr>
        <w:tc>
          <w:tcPr>
            <w:tcW w:w="123"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9009D0">
        <w:trPr>
          <w:trHeight w:val="341"/>
        </w:trPr>
        <w:tc>
          <w:tcPr>
            <w:tcW w:w="123"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9009D0">
        <w:trPr>
          <w:trHeight w:val="341"/>
        </w:trPr>
        <w:tc>
          <w:tcPr>
            <w:tcW w:w="123"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9009D0">
        <w:trPr>
          <w:trHeight w:val="341"/>
        </w:trPr>
        <w:tc>
          <w:tcPr>
            <w:tcW w:w="123"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9C4141" w:rsidRPr="00164D58" w:rsidTr="009009D0">
        <w:trPr>
          <w:trHeight w:val="341"/>
        </w:trPr>
        <w:tc>
          <w:tcPr>
            <w:tcW w:w="123"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9C4141" w:rsidRPr="00164D58" w:rsidRDefault="009C4141"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9009D0">
        <w:trPr>
          <w:trHeight w:val="341"/>
        </w:trPr>
        <w:tc>
          <w:tcPr>
            <w:tcW w:w="123"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9009D0">
        <w:trPr>
          <w:trHeight w:val="341"/>
        </w:trPr>
        <w:tc>
          <w:tcPr>
            <w:tcW w:w="123"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82"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334"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95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164D58" w:rsidRPr="00164D58" w:rsidTr="009009D0">
        <w:trPr>
          <w:trHeight w:val="341"/>
        </w:trPr>
        <w:tc>
          <w:tcPr>
            <w:tcW w:w="123" w:type="pct"/>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2197" w:type="pct"/>
            <w:gridSpan w:val="4"/>
            <w:shd w:val="clear" w:color="auto" w:fill="F2F2F2" w:themeFill="background1" w:themeFillShade="F2"/>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 xml:space="preserve">Razem </w:t>
            </w: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478"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527"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335"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86" w:type="pct"/>
            <w:tcMar>
              <w:top w:w="0" w:type="dxa"/>
              <w:left w:w="70" w:type="dxa"/>
              <w:bottom w:w="0" w:type="dxa"/>
              <w:right w:w="70" w:type="dxa"/>
            </w:tcMar>
            <w:vAlign w:val="center"/>
          </w:tcPr>
          <w:p w:rsidR="00164D58" w:rsidRPr="00164D58" w:rsidRDefault="00164D58" w:rsidP="00164D58">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bl>
    <w:p w:rsidR="00164D58" w:rsidRPr="00164D58" w:rsidRDefault="00164D58" w:rsidP="00164D58">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sectPr w:rsidR="00164D58" w:rsidRPr="00164D58">
          <w:endnotePr>
            <w:numFmt w:val="decimal"/>
          </w:endnotePr>
          <w:pgSz w:w="16838" w:h="11906" w:orient="landscape"/>
          <w:pgMar w:top="1134" w:right="1134" w:bottom="1134" w:left="1134" w:header="709" w:footer="709" w:gutter="0"/>
          <w:cols w:space="708"/>
          <w:noEndnote/>
        </w:sectPr>
      </w:pPr>
    </w:p>
    <w:p w:rsidR="00164D58" w:rsidRPr="00164D58" w:rsidRDefault="00164D58"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3"/>
      </w:tblGrid>
      <w:tr w:rsidR="00164D58" w:rsidRPr="00164D58" w:rsidTr="00E06155">
        <w:trPr>
          <w:trHeight w:val="491"/>
          <w:jc w:val="center"/>
        </w:trPr>
        <w:tc>
          <w:tcPr>
            <w:tcW w:w="5000" w:type="pct"/>
            <w:shd w:val="clear" w:color="auto" w:fill="F2F2F2" w:themeFill="background1" w:themeFillShade="F2"/>
            <w:tcMar>
              <w:top w:w="0" w:type="dxa"/>
              <w:left w:w="108" w:type="dxa"/>
              <w:bottom w:w="0" w:type="dxa"/>
              <w:right w:w="108" w:type="dxa"/>
            </w:tcMar>
          </w:tcPr>
          <w:p w:rsidR="00164D58" w:rsidRPr="00DF3572" w:rsidRDefault="00164D58" w:rsidP="00E06155">
            <w:pPr>
              <w:autoSpaceDE w:val="0"/>
              <w:autoSpaceDN w:val="0"/>
              <w:adjustRightInd w:val="0"/>
              <w:spacing w:after="0" w:line="276" w:lineRule="auto"/>
              <w:jc w:val="both"/>
              <w:rPr>
                <w:rFonts w:ascii="Times New Roman" w:eastAsia="Times New Roman" w:hAnsi="Times New Roman" w:cs="Times New Roman"/>
                <w:b/>
                <w:bCs/>
                <w:color w:val="000000"/>
                <w:sz w:val="20"/>
                <w:szCs w:val="20"/>
                <w:shd w:val="clear" w:color="auto" w:fill="FFFFFF"/>
                <w:lang w:eastAsia="pl-PL"/>
              </w:rPr>
            </w:pPr>
            <w:r w:rsidRPr="00164D58">
              <w:rPr>
                <w:rFonts w:ascii="Times New Roman" w:eastAsia="Times New Roman" w:hAnsi="Times New Roman" w:cs="Times New Roman"/>
                <w:b/>
                <w:bCs/>
                <w:color w:val="000000"/>
                <w:sz w:val="20"/>
                <w:szCs w:val="20"/>
                <w:shd w:val="clear" w:color="auto" w:fill="FFFFFF"/>
                <w:lang w:eastAsia="pl-PL"/>
              </w:rPr>
              <w:t>Zestawienie innych istotnych informacji potwierdzających realizację zadania publicznego</w:t>
            </w:r>
            <w:r w:rsidR="00DF3572">
              <w:rPr>
                <w:rFonts w:ascii="Times New Roman" w:eastAsia="Times New Roman" w:hAnsi="Times New Roman" w:cs="Times New Roman"/>
                <w:b/>
                <w:bCs/>
                <w:color w:val="000000"/>
                <w:sz w:val="20"/>
                <w:szCs w:val="20"/>
                <w:shd w:val="clear" w:color="auto" w:fill="FFFFFF"/>
                <w:lang w:eastAsia="pl-PL"/>
              </w:rPr>
              <w:t xml:space="preserve"> </w:t>
            </w:r>
            <w:r w:rsidRPr="00164D58">
              <w:rPr>
                <w:rFonts w:ascii="Times New Roman" w:eastAsia="Times New Roman" w:hAnsi="Times New Roman" w:cs="Times New Roman"/>
                <w:color w:val="000000"/>
                <w:sz w:val="18"/>
                <w:szCs w:val="18"/>
                <w:shd w:val="clear" w:color="auto" w:fill="FFFFFF"/>
                <w:lang w:eastAsia="pl-PL"/>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164D58" w:rsidRPr="00164D58" w:rsidTr="00E06155">
        <w:trPr>
          <w:trHeight w:val="556"/>
          <w:jc w:val="center"/>
        </w:trPr>
        <w:tc>
          <w:tcPr>
            <w:tcW w:w="5000" w:type="pct"/>
            <w:tcMar>
              <w:top w:w="0" w:type="dxa"/>
              <w:left w:w="0" w:type="dxa"/>
              <w:bottom w:w="0" w:type="dxa"/>
              <w:right w:w="0" w:type="dxa"/>
            </w:tcMar>
          </w:tcPr>
          <w:p w:rsidR="00164D58" w:rsidRPr="00164D58" w:rsidRDefault="00164D58"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164D58" w:rsidRDefault="00164D58"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E06155" w:rsidRDefault="00E06155"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DF3572" w:rsidRDefault="00DF3572"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E06155" w:rsidRDefault="00E06155"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9009D0" w:rsidRDefault="009009D0"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9009D0" w:rsidRDefault="009009D0"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9009D0" w:rsidRDefault="009009D0"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E06155" w:rsidRDefault="00E06155"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p w:rsidR="00DF3572" w:rsidRPr="00164D58" w:rsidRDefault="00DF3572" w:rsidP="00E06155">
            <w:pPr>
              <w:autoSpaceDE w:val="0"/>
              <w:autoSpaceDN w:val="0"/>
              <w:adjustRightInd w:val="0"/>
              <w:spacing w:after="0" w:line="276" w:lineRule="auto"/>
              <w:jc w:val="both"/>
              <w:rPr>
                <w:rFonts w:ascii="Times New Roman" w:eastAsia="Times New Roman" w:hAnsi="Times New Roman" w:cs="Times New Roman"/>
                <w:color w:val="000000"/>
                <w:shd w:val="clear" w:color="auto" w:fill="FFFFFF"/>
                <w:lang w:eastAsia="pl-PL"/>
              </w:rPr>
            </w:pPr>
          </w:p>
        </w:tc>
      </w:tr>
    </w:tbl>
    <w:p w:rsidR="00DF3572" w:rsidRDefault="00DF3572"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E06155" w:rsidRDefault="00E06155" w:rsidP="00164D5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164D58" w:rsidRDefault="0039285D" w:rsidP="00DF3572">
      <w:pPr>
        <w:pStyle w:val="Akapitzlist"/>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Pr>
          <w:rFonts w:ascii="Times New Roman" w:eastAsia="Times New Roman" w:hAnsi="Times New Roman" w:cs="Times New Roman"/>
          <w:b/>
          <w:bCs/>
          <w:color w:val="000000"/>
          <w:shd w:val="clear" w:color="auto" w:fill="FFFFFF"/>
          <w:lang w:eastAsia="pl-PL"/>
        </w:rPr>
        <w:t>I</w:t>
      </w:r>
      <w:r w:rsidR="00164D58" w:rsidRPr="00DF3572">
        <w:rPr>
          <w:rFonts w:ascii="Times New Roman" w:eastAsia="Times New Roman" w:hAnsi="Times New Roman" w:cs="Times New Roman"/>
          <w:b/>
          <w:bCs/>
          <w:color w:val="000000"/>
          <w:shd w:val="clear" w:color="auto" w:fill="FFFFFF"/>
          <w:lang w:eastAsia="pl-PL"/>
        </w:rPr>
        <w:t>nformacje</w:t>
      </w:r>
      <w:r>
        <w:rPr>
          <w:rFonts w:ascii="Times New Roman" w:eastAsia="Times New Roman" w:hAnsi="Times New Roman" w:cs="Times New Roman"/>
          <w:b/>
          <w:bCs/>
          <w:color w:val="000000"/>
          <w:shd w:val="clear" w:color="auto" w:fill="FFFFFF"/>
          <w:lang w:eastAsia="pl-PL"/>
        </w:rPr>
        <w:t xml:space="preserve"> dodatkowe</w:t>
      </w:r>
    </w:p>
    <w:p w:rsidR="00DF3572" w:rsidRPr="00DF3572" w:rsidRDefault="00DF3572" w:rsidP="00DF3572">
      <w:pPr>
        <w:pStyle w:val="Akapitzlist"/>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8"/>
      </w:tblGrid>
      <w:tr w:rsidR="00164D58" w:rsidRPr="00164D58" w:rsidTr="00E06155">
        <w:trPr>
          <w:trHeight w:val="627"/>
        </w:trPr>
        <w:tc>
          <w:tcPr>
            <w:tcW w:w="5000" w:type="pct"/>
            <w:tcMar>
              <w:top w:w="0" w:type="dxa"/>
              <w:left w:w="0" w:type="dxa"/>
              <w:bottom w:w="0" w:type="dxa"/>
              <w:right w:w="0" w:type="dxa"/>
            </w:tcMar>
          </w:tcPr>
          <w:p w:rsidR="00164D58" w:rsidRDefault="00164D58"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DF3572" w:rsidRDefault="00DF3572"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DF3572" w:rsidRDefault="00DF3572"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E06155" w:rsidRDefault="00E06155"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9009D0" w:rsidRDefault="009009D0"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DF3572" w:rsidRDefault="00DF3572"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E06155" w:rsidRPr="00164D58" w:rsidRDefault="00E06155" w:rsidP="00E06155">
            <w:pPr>
              <w:autoSpaceDE w:val="0"/>
              <w:autoSpaceDN w:val="0"/>
              <w:adjustRightInd w:val="0"/>
              <w:spacing w:after="0" w:line="276" w:lineRule="auto"/>
              <w:jc w:val="both"/>
              <w:rPr>
                <w:rFonts w:ascii="Times New Roman" w:eastAsia="Times New Roman" w:hAnsi="Times New Roman" w:cs="Times New Roman"/>
                <w:color w:val="000000"/>
                <w:sz w:val="20"/>
                <w:szCs w:val="20"/>
                <w:shd w:val="clear" w:color="auto" w:fill="FFFFFF"/>
                <w:lang w:eastAsia="pl-PL"/>
              </w:rPr>
            </w:pPr>
          </w:p>
          <w:p w:rsidR="00164D58" w:rsidRPr="00164D58" w:rsidRDefault="00164D58" w:rsidP="00164D58">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DF3572" w:rsidRDefault="00DF3572" w:rsidP="00164D58">
      <w:pPr>
        <w:widowControl w:val="0"/>
        <w:autoSpaceDE w:val="0"/>
        <w:autoSpaceDN w:val="0"/>
        <w:adjustRightInd w:val="0"/>
        <w:spacing w:before="240" w:after="0" w:line="240" w:lineRule="auto"/>
        <w:jc w:val="both"/>
        <w:rPr>
          <w:rFonts w:ascii="Times New Roman" w:eastAsia="Times New Roman" w:hAnsi="Times New Roman" w:cs="Times New Roman"/>
          <w:color w:val="000000"/>
          <w:sz w:val="20"/>
          <w:szCs w:val="20"/>
          <w:shd w:val="clear" w:color="auto" w:fill="FFFFFF"/>
          <w:lang w:eastAsia="pl-PL"/>
        </w:rPr>
      </w:pPr>
    </w:p>
    <w:p w:rsidR="00DF3572" w:rsidRDefault="00DF3572" w:rsidP="00164D58">
      <w:pPr>
        <w:widowControl w:val="0"/>
        <w:autoSpaceDE w:val="0"/>
        <w:autoSpaceDN w:val="0"/>
        <w:adjustRightInd w:val="0"/>
        <w:spacing w:before="240" w:after="0" w:line="240" w:lineRule="auto"/>
        <w:jc w:val="both"/>
        <w:rPr>
          <w:rFonts w:ascii="Times New Roman" w:eastAsia="Times New Roman" w:hAnsi="Times New Roman" w:cs="Times New Roman"/>
          <w:color w:val="000000"/>
          <w:sz w:val="20"/>
          <w:szCs w:val="20"/>
          <w:shd w:val="clear" w:color="auto" w:fill="FFFFFF"/>
          <w:lang w:eastAsia="pl-PL"/>
        </w:rPr>
      </w:pPr>
    </w:p>
    <w:p w:rsidR="00DF3572" w:rsidRDefault="00164D58" w:rsidP="00C5685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r w:rsidRPr="00DF3572">
        <w:rPr>
          <w:rFonts w:ascii="Times New Roman" w:eastAsia="Times New Roman" w:hAnsi="Times New Roman" w:cs="Times New Roman"/>
          <w:color w:val="000000"/>
          <w:sz w:val="20"/>
          <w:szCs w:val="20"/>
          <w:shd w:val="clear" w:color="auto" w:fill="FFFFFF"/>
          <w:lang w:eastAsia="pl-PL"/>
        </w:rPr>
        <w:t>Oświadczam(y), że:</w:t>
      </w:r>
    </w:p>
    <w:p w:rsidR="00DF3572" w:rsidRDefault="00164D58" w:rsidP="00C56851">
      <w:pPr>
        <w:pStyle w:val="Akapitzlist"/>
        <w:widowControl w:val="0"/>
        <w:numPr>
          <w:ilvl w:val="0"/>
          <w:numId w:val="2"/>
        </w:num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r w:rsidRPr="00DF3572">
        <w:rPr>
          <w:rFonts w:ascii="Times New Roman" w:eastAsia="Times New Roman" w:hAnsi="Times New Roman" w:cs="Times New Roman"/>
          <w:color w:val="000000"/>
          <w:sz w:val="20"/>
          <w:szCs w:val="20"/>
          <w:shd w:val="clear" w:color="auto" w:fill="FFFFFF"/>
          <w:lang w:eastAsia="pl-PL"/>
        </w:rPr>
        <w:t xml:space="preserve">od daty zawarcia umowy nie zmienił się </w:t>
      </w:r>
      <w:r w:rsidR="00DF3572">
        <w:rPr>
          <w:rFonts w:ascii="Times New Roman" w:eastAsia="Times New Roman" w:hAnsi="Times New Roman" w:cs="Times New Roman"/>
          <w:color w:val="000000"/>
          <w:sz w:val="20"/>
          <w:szCs w:val="20"/>
          <w:shd w:val="clear" w:color="auto" w:fill="FFFFFF"/>
          <w:lang w:eastAsia="pl-PL"/>
        </w:rPr>
        <w:t>status prawny dotowanego,</w:t>
      </w:r>
    </w:p>
    <w:p w:rsidR="00DF3572" w:rsidRDefault="00164D58" w:rsidP="00C56851">
      <w:pPr>
        <w:pStyle w:val="Akapitzlist"/>
        <w:widowControl w:val="0"/>
        <w:numPr>
          <w:ilvl w:val="0"/>
          <w:numId w:val="2"/>
        </w:num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r w:rsidRPr="00DF3572">
        <w:rPr>
          <w:rFonts w:ascii="Times New Roman" w:eastAsia="Times New Roman" w:hAnsi="Times New Roman" w:cs="Times New Roman"/>
          <w:color w:val="000000"/>
          <w:sz w:val="20"/>
          <w:szCs w:val="20"/>
          <w:shd w:val="clear" w:color="auto" w:fill="FFFFFF"/>
          <w:lang w:eastAsia="pl-PL"/>
        </w:rPr>
        <w:t>wszystkie informacje podane w niniejszym sprawozdaniu są zgodne z aktual</w:t>
      </w:r>
      <w:r w:rsidR="00DF3572">
        <w:rPr>
          <w:rFonts w:ascii="Times New Roman" w:eastAsia="Times New Roman" w:hAnsi="Times New Roman" w:cs="Times New Roman"/>
          <w:color w:val="000000"/>
          <w:sz w:val="20"/>
          <w:szCs w:val="20"/>
          <w:shd w:val="clear" w:color="auto" w:fill="FFFFFF"/>
          <w:lang w:eastAsia="pl-PL"/>
        </w:rPr>
        <w:t>nym stanem prawnym i faktycznym,</w:t>
      </w:r>
    </w:p>
    <w:p w:rsidR="00DF3572" w:rsidRDefault="00164D58" w:rsidP="00C56851">
      <w:pPr>
        <w:pStyle w:val="Akapitzlist"/>
        <w:widowControl w:val="0"/>
        <w:numPr>
          <w:ilvl w:val="0"/>
          <w:numId w:val="2"/>
        </w:num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r w:rsidRPr="00DF3572">
        <w:rPr>
          <w:rFonts w:ascii="Times New Roman" w:eastAsia="Times New Roman" w:hAnsi="Times New Roman" w:cs="Times New Roman"/>
          <w:color w:val="000000"/>
          <w:sz w:val="20"/>
          <w:szCs w:val="20"/>
          <w:shd w:val="clear" w:color="auto" w:fill="FFFFFF"/>
          <w:lang w:eastAsia="pl-PL"/>
        </w:rPr>
        <w:t xml:space="preserve">wszystkie kwoty wymienione w zestawieniu faktur (rachunków) zostały faktycznie poniesione na realizację zadania opisanego w ofercie </w:t>
      </w:r>
      <w:r w:rsidR="00DF3572">
        <w:rPr>
          <w:rFonts w:ascii="Times New Roman" w:eastAsia="Times New Roman" w:hAnsi="Times New Roman" w:cs="Times New Roman"/>
          <w:color w:val="000000"/>
          <w:sz w:val="20"/>
          <w:szCs w:val="20"/>
          <w:shd w:val="clear" w:color="auto" w:fill="FFFFFF"/>
          <w:lang w:eastAsia="pl-PL"/>
        </w:rPr>
        <w:t>i w terminie wskazanym w umowie,</w:t>
      </w:r>
    </w:p>
    <w:p w:rsidR="00164D58" w:rsidRPr="00DF3572" w:rsidRDefault="00164D58" w:rsidP="00C56851">
      <w:pPr>
        <w:pStyle w:val="Akapitzlist"/>
        <w:widowControl w:val="0"/>
        <w:numPr>
          <w:ilvl w:val="0"/>
          <w:numId w:val="2"/>
        </w:num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r w:rsidRPr="00DF3572">
        <w:rPr>
          <w:rFonts w:ascii="Times New Roman" w:eastAsia="Times New Roman" w:hAnsi="Times New Roman" w:cs="Times New Roman"/>
          <w:color w:val="000000"/>
          <w:sz w:val="20"/>
          <w:szCs w:val="20"/>
          <w:shd w:val="clear" w:color="auto" w:fill="FFFFFF"/>
          <w:lang w:eastAsia="pl-PL"/>
        </w:rPr>
        <w:t xml:space="preserve">w zakresie związanym z otwartym konkursem ofert, w tym z gromadzeniem, przetwarzaniem i przekazywaniem danych osobowych, a także wprowadzaniem ich do systemów informatycznych, osoby, których dotyczą te dane, złożyły stosowne oświadczenia zgodnie z ustawą z dnia 10 maja 2018 r. o ochronie danych osobowych </w:t>
      </w:r>
      <w:r w:rsidR="00DF3572">
        <w:rPr>
          <w:rFonts w:ascii="Times New Roman" w:eastAsia="Times New Roman" w:hAnsi="Times New Roman" w:cs="Times New Roman"/>
          <w:color w:val="000000"/>
          <w:sz w:val="20"/>
          <w:szCs w:val="20"/>
          <w:shd w:val="clear" w:color="auto" w:fill="FFFFFF"/>
          <w:lang w:eastAsia="pl-PL"/>
        </w:rPr>
        <w:br/>
        <w:t>(</w:t>
      </w:r>
      <w:r w:rsidRPr="00DF3572">
        <w:rPr>
          <w:rFonts w:ascii="Times New Roman" w:eastAsia="Times New Roman" w:hAnsi="Times New Roman" w:cs="Times New Roman"/>
          <w:color w:val="000000"/>
          <w:sz w:val="20"/>
          <w:szCs w:val="20"/>
          <w:shd w:val="clear" w:color="auto" w:fill="FFFFFF"/>
          <w:lang w:eastAsia="pl-PL"/>
        </w:rPr>
        <w:t>Dz. U. z 2019 r. poz. 1781)</w:t>
      </w:r>
    </w:p>
    <w:p w:rsidR="00164D58" w:rsidRDefault="00164D58" w:rsidP="00C56851">
      <w:pPr>
        <w:widowControl w:val="0"/>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sz w:val="20"/>
          <w:szCs w:val="20"/>
          <w:shd w:val="clear" w:color="auto" w:fill="FFFFFF"/>
          <w:lang w:eastAsia="pl-PL"/>
        </w:rPr>
      </w:pPr>
    </w:p>
    <w:p w:rsidR="00C56851" w:rsidRDefault="00C56851" w:rsidP="00164D58">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p>
    <w:p w:rsidR="00C56851" w:rsidRDefault="00C56851" w:rsidP="00164D58">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p>
    <w:p w:rsidR="00C56851" w:rsidRDefault="00C56851" w:rsidP="00164D58">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p>
    <w:p w:rsidR="00C56851" w:rsidRDefault="00C56851" w:rsidP="00164D58">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p>
    <w:p w:rsidR="00C56851" w:rsidRPr="00DF3572" w:rsidRDefault="00C56851" w:rsidP="00164D58">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p>
    <w:p w:rsidR="00C56851" w:rsidRPr="00C56851" w:rsidRDefault="00C56851" w:rsidP="00C56851">
      <w:pPr>
        <w:spacing w:after="0" w:line="240" w:lineRule="auto"/>
        <w:rPr>
          <w:rFonts w:ascii="Times New Roman" w:hAnsi="Times New Roman" w:cs="Times New Roman"/>
          <w:sz w:val="16"/>
          <w:szCs w:val="16"/>
        </w:rPr>
      </w:pPr>
      <w:r w:rsidRPr="00C56851">
        <w:rPr>
          <w:rFonts w:ascii="Times New Roman" w:hAnsi="Times New Roman" w:cs="Times New Roman"/>
          <w:sz w:val="16"/>
          <w:szCs w:val="16"/>
        </w:rPr>
        <w:lastRenderedPageBreak/>
        <w:t>…..........................................</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Pr="00C56851">
        <w:rPr>
          <w:rFonts w:ascii="Times New Roman" w:hAnsi="Times New Roman" w:cs="Times New Roman"/>
          <w:sz w:val="16"/>
          <w:szCs w:val="16"/>
        </w:rPr>
        <w:t>............................................................................................................................</w:t>
      </w:r>
    </w:p>
    <w:p w:rsidR="00CE51DE" w:rsidRPr="009009D0" w:rsidRDefault="00C56851" w:rsidP="009009D0">
      <w:pPr>
        <w:spacing w:after="0" w:line="240" w:lineRule="auto"/>
        <w:ind w:right="-13"/>
        <w:rPr>
          <w:rFonts w:ascii="Times New Roman" w:hAnsi="Times New Roman" w:cs="Times New Roman"/>
          <w:sz w:val="16"/>
        </w:rPr>
      </w:pPr>
      <w:r w:rsidRPr="00C56851">
        <w:rPr>
          <w:rFonts w:ascii="Times New Roman" w:hAnsi="Times New Roman" w:cs="Times New Roman"/>
          <w:sz w:val="16"/>
        </w:rPr>
        <w:t xml:space="preserve">                  (miejscowość ,data)</w:t>
      </w:r>
      <w:r w:rsidRPr="00C56851">
        <w:rPr>
          <w:rFonts w:ascii="Times New Roman" w:hAnsi="Times New Roman" w:cs="Times New Roman"/>
          <w:sz w:val="16"/>
        </w:rPr>
        <w:tab/>
      </w:r>
      <w:r w:rsidRPr="00C56851">
        <w:rPr>
          <w:rFonts w:ascii="Times New Roman" w:hAnsi="Times New Roman" w:cs="Times New Roman"/>
          <w:sz w:val="16"/>
        </w:rPr>
        <w:tab/>
      </w:r>
      <w:r w:rsidRPr="00C56851">
        <w:rPr>
          <w:rFonts w:ascii="Times New Roman" w:hAnsi="Times New Roman" w:cs="Times New Roman"/>
          <w:sz w:val="16"/>
        </w:rPr>
        <w:tab/>
        <w:t xml:space="preserve">                     (czytelny podpis osoby upoważnionej lub podpisy osób upoważnionych)</w:t>
      </w:r>
    </w:p>
    <w:sectPr w:rsidR="00CE51DE" w:rsidRPr="009009D0" w:rsidSect="00AC2B4A">
      <w:pgSz w:w="11907" w:h="16839" w:code="9"/>
      <w:pgMar w:top="1440" w:right="862"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0C" w:rsidRDefault="009A0F0C" w:rsidP="00164D58">
      <w:pPr>
        <w:spacing w:after="0" w:line="240" w:lineRule="auto"/>
      </w:pPr>
      <w:r>
        <w:separator/>
      </w:r>
    </w:p>
  </w:endnote>
  <w:endnote w:type="continuationSeparator" w:id="0">
    <w:p w:rsidR="009A0F0C" w:rsidRDefault="009A0F0C" w:rsidP="0016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0C" w:rsidRDefault="009A0F0C" w:rsidP="00164D58">
      <w:pPr>
        <w:spacing w:after="0" w:line="240" w:lineRule="auto"/>
      </w:pPr>
      <w:r>
        <w:separator/>
      </w:r>
    </w:p>
  </w:footnote>
  <w:footnote w:type="continuationSeparator" w:id="0">
    <w:p w:rsidR="009A0F0C" w:rsidRDefault="009A0F0C" w:rsidP="00164D58">
      <w:pPr>
        <w:spacing w:after="0" w:line="240" w:lineRule="auto"/>
      </w:pPr>
      <w:r>
        <w:continuationSeparator/>
      </w:r>
    </w:p>
  </w:footnote>
  <w:footnote w:id="1">
    <w:p w:rsidR="00164D58" w:rsidRPr="00AC2F8B" w:rsidRDefault="00164D58" w:rsidP="00164D58">
      <w:pPr>
        <w:pStyle w:val="Tekstprzypisudolnego"/>
        <w:jc w:val="both"/>
        <w:rPr>
          <w:sz w:val="16"/>
          <w:szCs w:val="16"/>
        </w:rPr>
      </w:pPr>
      <w:r w:rsidRPr="00AC2F8B">
        <w:rPr>
          <w:rStyle w:val="Odwoanieprzypisudolnego"/>
          <w:color w:val="auto"/>
          <w:sz w:val="16"/>
          <w:szCs w:val="16"/>
        </w:rPr>
        <w:footnoteRef/>
      </w:r>
      <w:r w:rsidRPr="00AC2F8B">
        <w:rPr>
          <w:sz w:val="16"/>
          <w:szCs w:val="16"/>
          <w:vertAlign w:val="superscript"/>
        </w:rPr>
        <w:t>)</w:t>
      </w:r>
      <w:r w:rsidRPr="00AC2F8B">
        <w:rPr>
          <w:sz w:val="16"/>
          <w:szCs w:val="16"/>
        </w:rPr>
        <w:t xml:space="preserve"> Na przykład środki finansowe oferenta, inne środki publiczne (np. dotacje), świadczenia pieniężne od odbiorców zadania.</w:t>
      </w:r>
    </w:p>
  </w:footnote>
  <w:footnote w:id="2">
    <w:p w:rsidR="00164D58" w:rsidRPr="00AC2F8B" w:rsidRDefault="00164D58" w:rsidP="00164D58">
      <w:pPr>
        <w:pStyle w:val="Tekstprzypisudolnego"/>
        <w:jc w:val="both"/>
        <w:rPr>
          <w:sz w:val="16"/>
          <w:szCs w:val="16"/>
        </w:rPr>
      </w:pPr>
      <w:r w:rsidRPr="00AC2F8B">
        <w:rPr>
          <w:rStyle w:val="Odwoanieprzypisudolnego"/>
          <w:color w:val="auto"/>
          <w:sz w:val="16"/>
          <w:szCs w:val="16"/>
        </w:rPr>
        <w:footnoteRef/>
      </w:r>
      <w:r w:rsidRPr="00AC2F8B">
        <w:rPr>
          <w:sz w:val="16"/>
          <w:szCs w:val="16"/>
          <w:vertAlign w:val="superscript"/>
        </w:rPr>
        <w:t>)</w:t>
      </w:r>
      <w:r w:rsidRPr="00AC2F8B">
        <w:rPr>
          <w:sz w:val="16"/>
          <w:szCs w:val="16"/>
        </w:rPr>
        <w:t xml:space="preserve"> </w:t>
      </w:r>
      <w:r w:rsidR="00AC2F8B">
        <w:rPr>
          <w:sz w:val="16"/>
          <w:szCs w:val="16"/>
        </w:rPr>
        <w:t>Wkładem osobowym jest</w:t>
      </w:r>
      <w:r w:rsidRPr="00AC2F8B">
        <w:rPr>
          <w:sz w:val="16"/>
          <w:szCs w:val="16"/>
        </w:rPr>
        <w:t xml:space="preserve"> praca społeczna członków i świadczenia wolontariuszy zaangażowane w realizację zadania publicznego.</w:t>
      </w:r>
    </w:p>
  </w:footnote>
  <w:footnote w:id="3">
    <w:p w:rsidR="00164D58" w:rsidRPr="00AC2F8B" w:rsidRDefault="00164D58" w:rsidP="00AC2F8B">
      <w:pPr>
        <w:pStyle w:val="Tekstprzypisudolnego"/>
        <w:ind w:left="142" w:hanging="142"/>
        <w:jc w:val="both"/>
        <w:rPr>
          <w:sz w:val="16"/>
          <w:szCs w:val="16"/>
        </w:rPr>
      </w:pPr>
      <w:r w:rsidRPr="00AC2F8B">
        <w:rPr>
          <w:rStyle w:val="Odwoanieprzypisudolnego"/>
          <w:color w:val="auto"/>
          <w:sz w:val="16"/>
          <w:szCs w:val="16"/>
        </w:rPr>
        <w:footnoteRef/>
      </w:r>
      <w:r w:rsidRPr="00AC2F8B">
        <w:rPr>
          <w:sz w:val="16"/>
          <w:szCs w:val="16"/>
          <w:vertAlign w:val="superscript"/>
        </w:rPr>
        <w:t>)</w:t>
      </w:r>
      <w:r w:rsidRPr="00AC2F8B">
        <w:rPr>
          <w:sz w:val="16"/>
          <w:szCs w:val="16"/>
        </w:rPr>
        <w:t xml:space="preserve"> </w:t>
      </w:r>
      <w:r w:rsidR="00AC2F8B">
        <w:rPr>
          <w:sz w:val="16"/>
          <w:szCs w:val="16"/>
        </w:rPr>
        <w:t>Wkładem rzeczowym jest</w:t>
      </w:r>
      <w:r w:rsidRPr="00AC2F8B">
        <w:rPr>
          <w:sz w:val="16"/>
          <w:szCs w:val="16"/>
        </w:rPr>
        <w:t xml:space="preserve">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4">
    <w:p w:rsidR="00164D58" w:rsidRPr="00AC2F8B" w:rsidRDefault="00164D58" w:rsidP="00164D58">
      <w:pPr>
        <w:pStyle w:val="Tekstprzypisudolnego"/>
        <w:ind w:left="142" w:hanging="142"/>
        <w:jc w:val="both"/>
        <w:rPr>
          <w:sz w:val="16"/>
          <w:szCs w:val="16"/>
        </w:rPr>
      </w:pPr>
      <w:r w:rsidRPr="00AC2F8B">
        <w:rPr>
          <w:rStyle w:val="Odwoanieprzypisudolnego"/>
          <w:color w:val="auto"/>
          <w:sz w:val="16"/>
          <w:szCs w:val="16"/>
        </w:rPr>
        <w:footnoteRef/>
      </w:r>
      <w:r w:rsidRPr="00AC2F8B">
        <w:rPr>
          <w:sz w:val="16"/>
          <w:szCs w:val="16"/>
          <w:vertAlign w:val="superscript"/>
        </w:rPr>
        <w:t>)</w:t>
      </w:r>
      <w:r w:rsidRPr="00AC2F8B">
        <w:rPr>
          <w:sz w:val="16"/>
          <w:szCs w:val="16"/>
        </w:rPr>
        <w:t xml:space="preserve"> Należy uwzględnić także środki finansowe pochodzące z odsetek bankowych od dotacji oraz z innych przychodów (np. ze sprzedaży towarów lub usług wytworzonych lub świadczonych w ramach realizacji zadania publicznego).</w:t>
      </w:r>
    </w:p>
    <w:p w:rsidR="00164D58" w:rsidRPr="00AC2F8B" w:rsidRDefault="00164D58" w:rsidP="00164D58">
      <w:pPr>
        <w:pStyle w:val="Tekstprzypisudolnego"/>
        <w:ind w:left="142" w:hanging="142"/>
        <w:jc w:val="both"/>
        <w:rPr>
          <w:sz w:val="16"/>
          <w:szCs w:val="16"/>
        </w:rPr>
      </w:pPr>
    </w:p>
  </w:footnote>
  <w:footnote w:id="5">
    <w:p w:rsidR="00164D58" w:rsidRPr="00F91003" w:rsidRDefault="00164D58" w:rsidP="00F91003">
      <w:pPr>
        <w:pStyle w:val="Tekstprzypisudolnego"/>
        <w:ind w:left="284" w:hanging="284"/>
        <w:jc w:val="both"/>
        <w:rPr>
          <w:sz w:val="16"/>
          <w:szCs w:val="16"/>
        </w:rPr>
      </w:pPr>
      <w:r w:rsidRPr="00F91003">
        <w:rPr>
          <w:rStyle w:val="Odwoanieprzypisudolnego"/>
          <w:color w:val="auto"/>
          <w:sz w:val="16"/>
          <w:szCs w:val="16"/>
        </w:rPr>
        <w:footnoteRef/>
      </w:r>
      <w:r w:rsidRPr="00F91003">
        <w:rPr>
          <w:sz w:val="16"/>
          <w:szCs w:val="16"/>
          <w:vertAlign w:val="superscript"/>
        </w:rPr>
        <w:t>)</w:t>
      </w:r>
      <w:r w:rsidRPr="00F91003">
        <w:rPr>
          <w:sz w:val="16"/>
          <w:szCs w:val="16"/>
        </w:rPr>
        <w:t xml:space="preserve"> Wypełnić jedynie w przypadku wsparcia realizacji zadania publicznego.</w:t>
      </w:r>
    </w:p>
  </w:footnote>
  <w:footnote w:id="6">
    <w:p w:rsidR="00164D58" w:rsidRPr="00F91003" w:rsidRDefault="00164D58" w:rsidP="00F91003">
      <w:pPr>
        <w:pStyle w:val="Tekstprzypisudolnego"/>
        <w:ind w:left="284" w:hanging="284"/>
        <w:jc w:val="both"/>
        <w:rPr>
          <w:sz w:val="16"/>
          <w:szCs w:val="16"/>
        </w:rPr>
      </w:pPr>
      <w:r w:rsidRPr="00F91003">
        <w:rPr>
          <w:rStyle w:val="Odwoanieprzypisudolnego"/>
          <w:color w:val="auto"/>
          <w:sz w:val="16"/>
          <w:szCs w:val="16"/>
        </w:rPr>
        <w:footnoteRef/>
      </w:r>
      <w:r w:rsidRPr="00F91003">
        <w:rPr>
          <w:sz w:val="16"/>
          <w:szCs w:val="16"/>
          <w:vertAlign w:val="superscript"/>
        </w:rPr>
        <w:t>)</w:t>
      </w:r>
      <w:r w:rsidRPr="00F91003">
        <w:rPr>
          <w:sz w:val="16"/>
          <w:szCs w:val="16"/>
        </w:rPr>
        <w:t xml:space="preserve"> Na przykład dotacje z budżetu państwa lub budżetu jednostki samorządu terytorialnego, funduszy celowych, środki </w:t>
      </w:r>
      <w:r w:rsidRPr="00F91003">
        <w:rPr>
          <w:sz w:val="16"/>
          <w:szCs w:val="16"/>
        </w:rPr>
        <w:br/>
        <w:t>z funduszy strukturalnych.</w:t>
      </w:r>
    </w:p>
  </w:footnote>
  <w:footnote w:id="7">
    <w:p w:rsidR="00164D58" w:rsidRPr="00F91003" w:rsidRDefault="00164D58" w:rsidP="00F91003">
      <w:pPr>
        <w:pStyle w:val="Tekstprzypisudolnego"/>
        <w:ind w:left="284" w:hanging="284"/>
        <w:jc w:val="both"/>
        <w:rPr>
          <w:sz w:val="16"/>
          <w:szCs w:val="16"/>
        </w:rPr>
      </w:pPr>
      <w:r w:rsidRPr="00F91003">
        <w:rPr>
          <w:rStyle w:val="Odwoanieprzypisudolnego"/>
          <w:color w:val="auto"/>
          <w:sz w:val="16"/>
          <w:szCs w:val="16"/>
        </w:rPr>
        <w:footnoteRef/>
      </w:r>
      <w:r w:rsidRPr="00F91003">
        <w:rPr>
          <w:sz w:val="16"/>
          <w:szCs w:val="16"/>
          <w:vertAlign w:val="superscript"/>
        </w:rPr>
        <w:t>)</w:t>
      </w:r>
      <w:r w:rsidRPr="00F91003">
        <w:rPr>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8">
    <w:p w:rsidR="00164D58" w:rsidRPr="00F91003" w:rsidRDefault="00164D58" w:rsidP="00F91003">
      <w:pPr>
        <w:pStyle w:val="Tekstprzypisudolnego"/>
        <w:ind w:left="284" w:hanging="284"/>
        <w:jc w:val="both"/>
        <w:rPr>
          <w:sz w:val="16"/>
          <w:szCs w:val="16"/>
        </w:rPr>
      </w:pPr>
      <w:r w:rsidRPr="00F91003">
        <w:rPr>
          <w:rStyle w:val="Odwoanieprzypisudolnego"/>
          <w:color w:val="auto"/>
          <w:sz w:val="16"/>
          <w:szCs w:val="16"/>
        </w:rPr>
        <w:footnoteRef/>
      </w:r>
      <w:r w:rsidRPr="00F91003">
        <w:rPr>
          <w:sz w:val="16"/>
          <w:szCs w:val="16"/>
          <w:vertAlign w:val="superscript"/>
        </w:rPr>
        <w:t>)</w:t>
      </w:r>
      <w:r w:rsidRPr="00F91003">
        <w:rPr>
          <w:sz w:val="16"/>
          <w:szCs w:val="16"/>
        </w:rPr>
        <w:t xml:space="preserve"> Procentowy udział kwoty dotacji, o której mowa w pkt 1.1, w całkowitych kosztach zadania publicznego należy podać z dokładnością do dwóch miejsc po przecinku.</w:t>
      </w:r>
    </w:p>
  </w:footnote>
  <w:footnote w:id="9">
    <w:p w:rsidR="00164D58" w:rsidRPr="00F91003" w:rsidRDefault="00164D58" w:rsidP="00F91003">
      <w:pPr>
        <w:pStyle w:val="Tekstprzypisudolnego"/>
        <w:ind w:left="284" w:hanging="284"/>
        <w:jc w:val="both"/>
        <w:rPr>
          <w:sz w:val="16"/>
          <w:szCs w:val="16"/>
        </w:rPr>
      </w:pPr>
      <w:r w:rsidRPr="00F91003">
        <w:rPr>
          <w:rStyle w:val="Odwoanieprzypisudolnego"/>
          <w:color w:val="auto"/>
          <w:sz w:val="16"/>
          <w:szCs w:val="16"/>
        </w:rPr>
        <w:footnoteRef/>
      </w:r>
      <w:r w:rsidRPr="00F91003">
        <w:rPr>
          <w:sz w:val="16"/>
          <w:szCs w:val="16"/>
          <w:vertAlign w:val="superscript"/>
        </w:rPr>
        <w:t>)</w:t>
      </w:r>
      <w:r w:rsidRPr="00F91003">
        <w:rPr>
          <w:sz w:val="16"/>
          <w:szCs w:val="16"/>
        </w:rPr>
        <w:t xml:space="preserve"> Procentowy udział innych środków finansowych, o których mowa w pkt 2, w stosunku do otrzymanej kwoty dotacji należy podać z dokładnością do dwóch miejsc po przecinku.</w:t>
      </w:r>
    </w:p>
  </w:footnote>
  <w:footnote w:id="10">
    <w:p w:rsidR="00164D58" w:rsidRPr="00F91003" w:rsidRDefault="00164D58" w:rsidP="00164D58">
      <w:pPr>
        <w:pStyle w:val="Tekstprzypisudolnego"/>
        <w:ind w:left="284" w:hanging="284"/>
        <w:jc w:val="both"/>
        <w:rPr>
          <w:sz w:val="16"/>
          <w:szCs w:val="16"/>
        </w:rPr>
      </w:pPr>
      <w:r w:rsidRPr="00F91003">
        <w:rPr>
          <w:rStyle w:val="Odwoanieprzypisudolnego"/>
          <w:color w:val="auto"/>
          <w:sz w:val="16"/>
          <w:szCs w:val="16"/>
        </w:rPr>
        <w:footnoteRef/>
      </w:r>
      <w:r w:rsidRPr="00F91003">
        <w:rPr>
          <w:sz w:val="16"/>
          <w:szCs w:val="16"/>
          <w:vertAlign w:val="superscript"/>
        </w:rPr>
        <w:t>)</w:t>
      </w:r>
      <w:r w:rsidRPr="00F91003">
        <w:rPr>
          <w:sz w:val="16"/>
          <w:szCs w:val="16"/>
        </w:rPr>
        <w:t xml:space="preserve"> Procentowy udział środków niefinansowych, o których mowa w pkt 3, w stosunku do otrzymanej kwoty dotacji należy podać z dokładnością do dwóch miejsc po przecinku.</w:t>
      </w:r>
    </w:p>
    <w:p w:rsidR="00164D58" w:rsidRDefault="00164D58" w:rsidP="00164D58">
      <w:pPr>
        <w:pStyle w:val="Tekstprzypisudolnego"/>
        <w:ind w:left="284" w:hanging="284"/>
        <w:jc w:val="both"/>
      </w:pPr>
    </w:p>
  </w:footnote>
  <w:footnote w:id="11">
    <w:p w:rsidR="009009D0" w:rsidRPr="009C4141" w:rsidRDefault="009009D0" w:rsidP="00164D58">
      <w:pPr>
        <w:pStyle w:val="Tekstprzypisudolnego"/>
        <w:jc w:val="both"/>
        <w:rPr>
          <w:sz w:val="16"/>
          <w:szCs w:val="16"/>
        </w:rPr>
      </w:pPr>
      <w:r w:rsidRPr="009C4141">
        <w:rPr>
          <w:rStyle w:val="Odwoanieprzypisudolnego"/>
          <w:color w:val="auto"/>
          <w:sz w:val="16"/>
          <w:szCs w:val="16"/>
        </w:rPr>
        <w:footnoteRef/>
      </w:r>
      <w:r w:rsidRPr="009C4141">
        <w:rPr>
          <w:sz w:val="16"/>
          <w:szCs w:val="16"/>
          <w:vertAlign w:val="superscript"/>
        </w:rPr>
        <w:t>)</w:t>
      </w:r>
      <w:r w:rsidRPr="009C4141">
        <w:rPr>
          <w:sz w:val="16"/>
          <w:szCs w:val="16"/>
        </w:rPr>
        <w:t xml:space="preserve"> Należy podać numer faktury, rachunku, a nie numer ewidencji księgowej. </w:t>
      </w:r>
    </w:p>
  </w:footnote>
  <w:footnote w:id="12">
    <w:p w:rsidR="009009D0" w:rsidRPr="009C4141" w:rsidRDefault="009009D0" w:rsidP="00164D58">
      <w:pPr>
        <w:pStyle w:val="Tekstprzypisudolnego"/>
        <w:jc w:val="both"/>
        <w:rPr>
          <w:sz w:val="16"/>
          <w:szCs w:val="16"/>
        </w:rPr>
      </w:pPr>
      <w:r w:rsidRPr="009C4141">
        <w:rPr>
          <w:rStyle w:val="Odwoanieprzypisudolnego"/>
          <w:color w:val="auto"/>
          <w:sz w:val="16"/>
          <w:szCs w:val="16"/>
        </w:rPr>
        <w:footnoteRef/>
      </w:r>
      <w:r w:rsidRPr="009C4141">
        <w:rPr>
          <w:sz w:val="16"/>
          <w:szCs w:val="16"/>
          <w:vertAlign w:val="superscript"/>
        </w:rPr>
        <w:t>)</w:t>
      </w:r>
      <w:r w:rsidRPr="009C4141">
        <w:rPr>
          <w:sz w:val="16"/>
          <w:szCs w:val="16"/>
        </w:rPr>
        <w:t xml:space="preserve"> Na przykład środki finansowe oferenta, inne środki publiczne (np. dotacje), świadczenia pieniężne od odbiorców zadania.</w:t>
      </w:r>
    </w:p>
    <w:p w:rsidR="009009D0" w:rsidRDefault="009009D0" w:rsidP="00164D58">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C0"/>
    <w:multiLevelType w:val="hybridMultilevel"/>
    <w:tmpl w:val="B900C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2E7B3C"/>
    <w:multiLevelType w:val="hybridMultilevel"/>
    <w:tmpl w:val="D522F1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58"/>
    <w:rsid w:val="001277CF"/>
    <w:rsid w:val="00164D58"/>
    <w:rsid w:val="0039285D"/>
    <w:rsid w:val="003B3F96"/>
    <w:rsid w:val="003C165E"/>
    <w:rsid w:val="005D1D48"/>
    <w:rsid w:val="00661C55"/>
    <w:rsid w:val="007428DE"/>
    <w:rsid w:val="007C2D9D"/>
    <w:rsid w:val="00867FC7"/>
    <w:rsid w:val="008D1904"/>
    <w:rsid w:val="009009D0"/>
    <w:rsid w:val="009836F8"/>
    <w:rsid w:val="009A0F0C"/>
    <w:rsid w:val="009C4141"/>
    <w:rsid w:val="00A02D11"/>
    <w:rsid w:val="00AB3C3D"/>
    <w:rsid w:val="00AC2F8B"/>
    <w:rsid w:val="00C03A6D"/>
    <w:rsid w:val="00C56851"/>
    <w:rsid w:val="00C7426B"/>
    <w:rsid w:val="00CB4A98"/>
    <w:rsid w:val="00CE51DE"/>
    <w:rsid w:val="00DF3572"/>
    <w:rsid w:val="00E06155"/>
    <w:rsid w:val="00EA272A"/>
    <w:rsid w:val="00F91003"/>
    <w:rsid w:val="00FA5EA1"/>
    <w:rsid w:val="00FC2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4D58"/>
    <w:pPr>
      <w:autoSpaceDE w:val="0"/>
      <w:autoSpaceDN w:val="0"/>
      <w:adjustRightInd w:val="0"/>
      <w:spacing w:after="0" w:line="240" w:lineRule="auto"/>
    </w:pPr>
    <w:rPr>
      <w:rFonts w:ascii="Times New Roman" w:eastAsia="Times New Roman" w:hAnsi="Times New Roman" w:cs="Times New Roman"/>
      <w:color w:val="000000"/>
      <w:sz w:val="20"/>
      <w:szCs w:val="20"/>
      <w:shd w:val="clear" w:color="auto" w:fill="FFFFFF"/>
      <w:lang w:eastAsia="pl-PL"/>
    </w:rPr>
  </w:style>
  <w:style w:type="character" w:customStyle="1" w:styleId="TekstprzypisudolnegoZnak">
    <w:name w:val="Tekst przypisu dolnego Znak"/>
    <w:basedOn w:val="Domylnaczcionkaakapitu"/>
    <w:link w:val="Tekstprzypisudolnego"/>
    <w:uiPriority w:val="99"/>
    <w:rsid w:val="00164D58"/>
    <w:rPr>
      <w:rFonts w:ascii="Times New Roman" w:eastAsia="Times New Roman" w:hAnsi="Times New Roman" w:cs="Times New Roman"/>
      <w:color w:val="000000"/>
      <w:sz w:val="20"/>
      <w:szCs w:val="20"/>
      <w:lang w:eastAsia="pl-PL"/>
    </w:rPr>
  </w:style>
  <w:style w:type="character" w:customStyle="1" w:styleId="Znakiprzypisf3f3wdolnych">
    <w:name w:val="Znaki przypisóf3f3w dolnych"/>
    <w:uiPriority w:val="99"/>
    <w:rsid w:val="00164D58"/>
    <w:rPr>
      <w:rFonts w:ascii="Times New Roman" w:hAnsi="Times New Roman" w:cs="Times New Roman"/>
      <w:vertAlign w:val="superscript"/>
    </w:rPr>
  </w:style>
  <w:style w:type="character" w:styleId="Odwoanieprzypisudolnego">
    <w:name w:val="footnote reference"/>
    <w:basedOn w:val="Domylnaczcionkaakapitu"/>
    <w:uiPriority w:val="99"/>
    <w:rsid w:val="00164D58"/>
    <w:rPr>
      <w:rFonts w:ascii="Times New Roman" w:hAnsi="Times New Roman" w:cs="Times New Roman"/>
      <w:vertAlign w:val="superscript"/>
    </w:rPr>
  </w:style>
  <w:style w:type="paragraph" w:styleId="Tekstpodstawowy">
    <w:name w:val="Body Text"/>
    <w:basedOn w:val="Normalny"/>
    <w:link w:val="TekstpodstawowyZnak"/>
    <w:uiPriority w:val="1"/>
    <w:qFormat/>
    <w:rsid w:val="007C2D9D"/>
    <w:pPr>
      <w:widowControl w:val="0"/>
      <w:autoSpaceDE w:val="0"/>
      <w:autoSpaceDN w:val="0"/>
      <w:spacing w:before="120" w:after="0" w:line="240" w:lineRule="auto"/>
    </w:pPr>
    <w:rPr>
      <w:rFonts w:ascii="Times New Roman" w:eastAsia="Times New Roman" w:hAnsi="Times New Roman" w:cs="Times New Roman"/>
      <w:lang w:val="en-US"/>
    </w:rPr>
  </w:style>
  <w:style w:type="character" w:customStyle="1" w:styleId="TekstpodstawowyZnak">
    <w:name w:val="Tekst podstawowy Znak"/>
    <w:basedOn w:val="Domylnaczcionkaakapitu"/>
    <w:link w:val="Tekstpodstawowy"/>
    <w:uiPriority w:val="1"/>
    <w:rsid w:val="007C2D9D"/>
    <w:rPr>
      <w:rFonts w:ascii="Times New Roman" w:eastAsia="Times New Roman" w:hAnsi="Times New Roman" w:cs="Times New Roman"/>
      <w:lang w:val="en-US"/>
    </w:rPr>
  </w:style>
  <w:style w:type="paragraph" w:styleId="Akapitzlist">
    <w:name w:val="List Paragraph"/>
    <w:basedOn w:val="Normalny"/>
    <w:uiPriority w:val="34"/>
    <w:qFormat/>
    <w:rsid w:val="00AC2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4D58"/>
    <w:pPr>
      <w:autoSpaceDE w:val="0"/>
      <w:autoSpaceDN w:val="0"/>
      <w:adjustRightInd w:val="0"/>
      <w:spacing w:after="0" w:line="240" w:lineRule="auto"/>
    </w:pPr>
    <w:rPr>
      <w:rFonts w:ascii="Times New Roman" w:eastAsia="Times New Roman" w:hAnsi="Times New Roman" w:cs="Times New Roman"/>
      <w:color w:val="000000"/>
      <w:sz w:val="20"/>
      <w:szCs w:val="20"/>
      <w:shd w:val="clear" w:color="auto" w:fill="FFFFFF"/>
      <w:lang w:eastAsia="pl-PL"/>
    </w:rPr>
  </w:style>
  <w:style w:type="character" w:customStyle="1" w:styleId="TekstprzypisudolnegoZnak">
    <w:name w:val="Tekst przypisu dolnego Znak"/>
    <w:basedOn w:val="Domylnaczcionkaakapitu"/>
    <w:link w:val="Tekstprzypisudolnego"/>
    <w:uiPriority w:val="99"/>
    <w:rsid w:val="00164D58"/>
    <w:rPr>
      <w:rFonts w:ascii="Times New Roman" w:eastAsia="Times New Roman" w:hAnsi="Times New Roman" w:cs="Times New Roman"/>
      <w:color w:val="000000"/>
      <w:sz w:val="20"/>
      <w:szCs w:val="20"/>
      <w:lang w:eastAsia="pl-PL"/>
    </w:rPr>
  </w:style>
  <w:style w:type="character" w:customStyle="1" w:styleId="Znakiprzypisf3f3wdolnych">
    <w:name w:val="Znaki przypisóf3f3w dolnych"/>
    <w:uiPriority w:val="99"/>
    <w:rsid w:val="00164D58"/>
    <w:rPr>
      <w:rFonts w:ascii="Times New Roman" w:hAnsi="Times New Roman" w:cs="Times New Roman"/>
      <w:vertAlign w:val="superscript"/>
    </w:rPr>
  </w:style>
  <w:style w:type="character" w:styleId="Odwoanieprzypisudolnego">
    <w:name w:val="footnote reference"/>
    <w:basedOn w:val="Domylnaczcionkaakapitu"/>
    <w:uiPriority w:val="99"/>
    <w:rsid w:val="00164D58"/>
    <w:rPr>
      <w:rFonts w:ascii="Times New Roman" w:hAnsi="Times New Roman" w:cs="Times New Roman"/>
      <w:vertAlign w:val="superscript"/>
    </w:rPr>
  </w:style>
  <w:style w:type="paragraph" w:styleId="Tekstpodstawowy">
    <w:name w:val="Body Text"/>
    <w:basedOn w:val="Normalny"/>
    <w:link w:val="TekstpodstawowyZnak"/>
    <w:uiPriority w:val="1"/>
    <w:qFormat/>
    <w:rsid w:val="007C2D9D"/>
    <w:pPr>
      <w:widowControl w:val="0"/>
      <w:autoSpaceDE w:val="0"/>
      <w:autoSpaceDN w:val="0"/>
      <w:spacing w:before="120" w:after="0" w:line="240" w:lineRule="auto"/>
    </w:pPr>
    <w:rPr>
      <w:rFonts w:ascii="Times New Roman" w:eastAsia="Times New Roman" w:hAnsi="Times New Roman" w:cs="Times New Roman"/>
      <w:lang w:val="en-US"/>
    </w:rPr>
  </w:style>
  <w:style w:type="character" w:customStyle="1" w:styleId="TekstpodstawowyZnak">
    <w:name w:val="Tekst podstawowy Znak"/>
    <w:basedOn w:val="Domylnaczcionkaakapitu"/>
    <w:link w:val="Tekstpodstawowy"/>
    <w:uiPriority w:val="1"/>
    <w:rsid w:val="007C2D9D"/>
    <w:rPr>
      <w:rFonts w:ascii="Times New Roman" w:eastAsia="Times New Roman" w:hAnsi="Times New Roman" w:cs="Times New Roman"/>
      <w:lang w:val="en-US"/>
    </w:rPr>
  </w:style>
  <w:style w:type="paragraph" w:styleId="Akapitzlist">
    <w:name w:val="List Paragraph"/>
    <w:basedOn w:val="Normalny"/>
    <w:uiPriority w:val="34"/>
    <w:qFormat/>
    <w:rsid w:val="00AC2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835</Words>
  <Characters>5012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jwronowicz</dc:creator>
  <cp:keywords/>
  <dc:description/>
  <cp:lastModifiedBy>azapotoczna</cp:lastModifiedBy>
  <cp:revision>20</cp:revision>
  <dcterms:created xsi:type="dcterms:W3CDTF">2021-04-29T10:00:00Z</dcterms:created>
  <dcterms:modified xsi:type="dcterms:W3CDTF">2021-05-04T11:11:00Z</dcterms:modified>
</cp:coreProperties>
</file>