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55FB" w:rsidRPr="003B14E0" w14:paraId="14B2FB89" w14:textId="77777777" w:rsidTr="00AF4916">
        <w:trPr>
          <w:trHeight w:val="567"/>
        </w:trPr>
        <w:tc>
          <w:tcPr>
            <w:tcW w:w="2043" w:type="dxa"/>
            <w:vMerge w:val="restart"/>
          </w:tcPr>
          <w:p w14:paraId="6E630023" w14:textId="77777777" w:rsidR="00DC55FB" w:rsidRPr="003B14E0" w:rsidRDefault="00DC55FB" w:rsidP="00C2080B">
            <w:pPr>
              <w:pStyle w:val="Nagwek3"/>
              <w:rPr>
                <w:lang w:val="en-US"/>
              </w:rPr>
            </w:pPr>
            <w:r w:rsidRPr="003B14E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309F35" wp14:editId="7358A4D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6709212B" w14:textId="77777777" w:rsidR="00DC55FB" w:rsidRPr="00BD524B" w:rsidRDefault="00DC55FB" w:rsidP="00AF4916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644A6289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55FB" w:rsidRPr="00CC1EEC" w14:paraId="7CEC6BC4" w14:textId="77777777" w:rsidTr="00AF4916">
        <w:trPr>
          <w:trHeight w:val="1418"/>
        </w:trPr>
        <w:tc>
          <w:tcPr>
            <w:tcW w:w="2043" w:type="dxa"/>
            <w:vMerge/>
          </w:tcPr>
          <w:p w14:paraId="31688179" w14:textId="77777777" w:rsidR="00DC55FB" w:rsidRPr="003B14E0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113BDC79" w14:textId="77777777" w:rsidR="00DC55FB" w:rsidRPr="00A41C8E" w:rsidRDefault="00DC55FB" w:rsidP="00AF4916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4085B572" w14:textId="77777777" w:rsidR="00DC55FB" w:rsidRPr="00A41C8E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48EA5B0" w14:textId="77777777" w:rsidR="00DC55FB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495FB91" w14:textId="11FE6D86" w:rsidR="004E4E5C" w:rsidRPr="004E4E5C" w:rsidRDefault="00DC55FB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4E4E5C">
              <w:t xml:space="preserve"> </w:t>
            </w:r>
            <w:r w:rsidR="004E4E5C"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4F773185" w14:textId="68E0C550" w:rsidR="00DC55FB" w:rsidRPr="00073CE1" w:rsidRDefault="004E4E5C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2AB39A54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47344848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BC5BBBD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2BC00360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04E38D2" w14:textId="2EF03FB1" w:rsidR="00DC55FB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4E4E5C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+48517886299</w:t>
            </w:r>
          </w:p>
          <w:p w14:paraId="53E67394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4AECE3CF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4EF29CE" w14:textId="687D2A41" w:rsidR="006D16A0" w:rsidRPr="00FA03D3" w:rsidRDefault="006D16A0" w:rsidP="008C0C3C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>ogród Bobrzański, dn.</w:t>
      </w:r>
      <w:r w:rsidR="00826C18">
        <w:rPr>
          <w:rFonts w:ascii="Times New Roman" w:hAnsi="Times New Roman" w:cs="Times New Roman"/>
          <w:sz w:val="24"/>
          <w:szCs w:val="24"/>
        </w:rPr>
        <w:t xml:space="preserve"> </w:t>
      </w:r>
      <w:r w:rsidR="00CB406B">
        <w:rPr>
          <w:rFonts w:ascii="Times New Roman" w:hAnsi="Times New Roman" w:cs="Times New Roman"/>
          <w:sz w:val="24"/>
          <w:szCs w:val="24"/>
        </w:rPr>
        <w:t>1</w:t>
      </w:r>
      <w:r w:rsidR="00215242">
        <w:rPr>
          <w:rFonts w:ascii="Times New Roman" w:hAnsi="Times New Roman" w:cs="Times New Roman"/>
          <w:sz w:val="24"/>
          <w:szCs w:val="24"/>
        </w:rPr>
        <w:t>6</w:t>
      </w:r>
      <w:r w:rsidR="00CB406B">
        <w:rPr>
          <w:rFonts w:ascii="Times New Roman" w:hAnsi="Times New Roman" w:cs="Times New Roman"/>
          <w:sz w:val="24"/>
          <w:szCs w:val="24"/>
        </w:rPr>
        <w:t xml:space="preserve"> maja</w:t>
      </w:r>
      <w:r w:rsidR="007128A9">
        <w:rPr>
          <w:rFonts w:ascii="Times New Roman" w:hAnsi="Times New Roman" w:cs="Times New Roman"/>
          <w:sz w:val="24"/>
          <w:szCs w:val="24"/>
        </w:rPr>
        <w:t xml:space="preserve"> 2024</w:t>
      </w:r>
      <w:r w:rsidRPr="00FA03D3">
        <w:rPr>
          <w:rFonts w:ascii="Times New Roman" w:hAnsi="Times New Roman" w:cs="Times New Roman"/>
          <w:sz w:val="24"/>
          <w:szCs w:val="24"/>
        </w:rPr>
        <w:t>r.</w:t>
      </w:r>
    </w:p>
    <w:p w14:paraId="36237105" w14:textId="1597A238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C2700B">
        <w:rPr>
          <w:rFonts w:ascii="Times New Roman" w:hAnsi="Times New Roman" w:cs="Times New Roman"/>
        </w:rPr>
        <w:t>6733</w:t>
      </w:r>
      <w:r w:rsidR="002C62A8">
        <w:rPr>
          <w:rFonts w:ascii="Times New Roman" w:hAnsi="Times New Roman" w:cs="Times New Roman"/>
        </w:rPr>
        <w:t>.</w:t>
      </w:r>
      <w:r w:rsidR="0062477B">
        <w:rPr>
          <w:rFonts w:ascii="Times New Roman" w:hAnsi="Times New Roman" w:cs="Times New Roman"/>
        </w:rPr>
        <w:t>0</w:t>
      </w:r>
      <w:r w:rsidR="00215242">
        <w:rPr>
          <w:rFonts w:ascii="Times New Roman" w:hAnsi="Times New Roman" w:cs="Times New Roman"/>
        </w:rPr>
        <w:t>8</w:t>
      </w:r>
      <w:r w:rsidR="0062477B">
        <w:rPr>
          <w:rFonts w:ascii="Times New Roman" w:hAnsi="Times New Roman" w:cs="Times New Roman"/>
        </w:rPr>
        <w:t>.2024</w:t>
      </w:r>
      <w:r w:rsidR="004C6A37">
        <w:rPr>
          <w:rFonts w:ascii="Times New Roman" w:hAnsi="Times New Roman" w:cs="Times New Roman"/>
        </w:rPr>
        <w:t xml:space="preserve"> AS</w:t>
      </w:r>
      <w:r w:rsidR="003D6D4D">
        <w:rPr>
          <w:rFonts w:ascii="Times New Roman" w:hAnsi="Times New Roman" w:cs="Times New Roman"/>
        </w:rPr>
        <w:t xml:space="preserve"> </w:t>
      </w:r>
    </w:p>
    <w:p w14:paraId="08B3949A" w14:textId="77777777" w:rsidR="00C45CDE" w:rsidRPr="0062477B" w:rsidRDefault="006D16A0" w:rsidP="0062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77B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62FB4152" w14:textId="3C5AC1DF" w:rsidR="001E671D" w:rsidRPr="00CB406B" w:rsidRDefault="006D16A0" w:rsidP="00CB40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6B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 w:rsidR="00244D41" w:rsidRPr="00CB406B">
        <w:rPr>
          <w:rFonts w:ascii="Times New Roman" w:hAnsi="Times New Roman" w:cs="Times New Roman"/>
          <w:sz w:val="24"/>
          <w:szCs w:val="24"/>
        </w:rPr>
        <w:br/>
      </w:r>
      <w:r w:rsidRPr="00CB406B">
        <w:rPr>
          <w:rFonts w:ascii="Times New Roman" w:hAnsi="Times New Roman" w:cs="Times New Roman"/>
          <w:sz w:val="24"/>
          <w:szCs w:val="24"/>
        </w:rPr>
        <w:t xml:space="preserve">i zagospodarowaniu przestrzennym (Dz. U. </w:t>
      </w:r>
      <w:r w:rsidR="00BC0E0A" w:rsidRPr="00CB406B">
        <w:rPr>
          <w:rFonts w:ascii="Times New Roman" w:hAnsi="Times New Roman" w:cs="Times New Roman"/>
          <w:sz w:val="24"/>
          <w:szCs w:val="24"/>
        </w:rPr>
        <w:t>z</w:t>
      </w:r>
      <w:r w:rsidR="003F711A" w:rsidRPr="00CB406B">
        <w:rPr>
          <w:rFonts w:ascii="Times New Roman" w:hAnsi="Times New Roman" w:cs="Times New Roman"/>
          <w:sz w:val="24"/>
          <w:szCs w:val="24"/>
        </w:rPr>
        <w:t> </w:t>
      </w:r>
      <w:r w:rsidR="00BC0E0A" w:rsidRPr="00CB406B">
        <w:rPr>
          <w:rFonts w:ascii="Times New Roman" w:hAnsi="Times New Roman" w:cs="Times New Roman"/>
          <w:sz w:val="24"/>
          <w:szCs w:val="24"/>
        </w:rPr>
        <w:t>20</w:t>
      </w:r>
      <w:r w:rsidR="008B4BF9" w:rsidRPr="00CB406B">
        <w:rPr>
          <w:rFonts w:ascii="Times New Roman" w:hAnsi="Times New Roman" w:cs="Times New Roman"/>
          <w:sz w:val="24"/>
          <w:szCs w:val="24"/>
        </w:rPr>
        <w:t>2</w:t>
      </w:r>
      <w:r w:rsidR="00C2080B" w:rsidRPr="00CB406B">
        <w:rPr>
          <w:rFonts w:ascii="Times New Roman" w:hAnsi="Times New Roman" w:cs="Times New Roman"/>
          <w:sz w:val="24"/>
          <w:szCs w:val="24"/>
        </w:rPr>
        <w:t>3</w:t>
      </w:r>
      <w:r w:rsidR="003F711A" w:rsidRPr="00CB406B">
        <w:rPr>
          <w:rFonts w:ascii="Times New Roman" w:hAnsi="Times New Roman" w:cs="Times New Roman"/>
          <w:sz w:val="24"/>
          <w:szCs w:val="24"/>
        </w:rPr>
        <w:t>r.</w:t>
      </w:r>
      <w:r w:rsidR="00FA03D3" w:rsidRPr="00CB406B">
        <w:rPr>
          <w:rFonts w:ascii="Times New Roman" w:hAnsi="Times New Roman" w:cs="Times New Roman"/>
          <w:sz w:val="24"/>
          <w:szCs w:val="24"/>
        </w:rPr>
        <w:t xml:space="preserve"> p</w:t>
      </w:r>
      <w:r w:rsidR="00C2080B" w:rsidRPr="00CB406B">
        <w:rPr>
          <w:rFonts w:ascii="Times New Roman" w:hAnsi="Times New Roman" w:cs="Times New Roman"/>
          <w:sz w:val="24"/>
          <w:szCs w:val="24"/>
        </w:rPr>
        <w:t>oz. 9</w:t>
      </w:r>
      <w:r w:rsidR="004347BC" w:rsidRPr="00CB406B">
        <w:rPr>
          <w:rFonts w:ascii="Times New Roman" w:hAnsi="Times New Roman" w:cs="Times New Roman"/>
          <w:sz w:val="24"/>
          <w:szCs w:val="24"/>
        </w:rPr>
        <w:t>7</w:t>
      </w:r>
      <w:r w:rsidR="00C2080B" w:rsidRPr="00CB406B">
        <w:rPr>
          <w:rFonts w:ascii="Times New Roman" w:hAnsi="Times New Roman" w:cs="Times New Roman"/>
          <w:sz w:val="24"/>
          <w:szCs w:val="24"/>
        </w:rPr>
        <w:t>7</w:t>
      </w:r>
      <w:r w:rsidR="001A326B" w:rsidRPr="00CB406B">
        <w:rPr>
          <w:rFonts w:ascii="Times New Roman" w:hAnsi="Times New Roman" w:cs="Times New Roman"/>
          <w:sz w:val="24"/>
          <w:szCs w:val="24"/>
        </w:rPr>
        <w:t xml:space="preserve"> ze zm.</w:t>
      </w:r>
      <w:r w:rsidR="008C0C3C" w:rsidRPr="00CB406B">
        <w:rPr>
          <w:rFonts w:ascii="Times New Roman" w:hAnsi="Times New Roman" w:cs="Times New Roman"/>
          <w:sz w:val="24"/>
          <w:szCs w:val="24"/>
        </w:rPr>
        <w:t>)</w:t>
      </w:r>
      <w:r w:rsidRPr="00CB406B">
        <w:rPr>
          <w:rFonts w:ascii="Times New Roman" w:hAnsi="Times New Roman" w:cs="Times New Roman"/>
          <w:sz w:val="24"/>
          <w:szCs w:val="24"/>
        </w:rPr>
        <w:t xml:space="preserve"> oraz art. 10 § 1</w:t>
      </w:r>
      <w:r w:rsidR="00300B37" w:rsidRPr="00CB406B">
        <w:rPr>
          <w:rFonts w:ascii="Times New Roman" w:hAnsi="Times New Roman" w:cs="Times New Roman"/>
          <w:sz w:val="24"/>
          <w:szCs w:val="24"/>
        </w:rPr>
        <w:t>,</w:t>
      </w:r>
      <w:r w:rsidRPr="00CB406B">
        <w:rPr>
          <w:rFonts w:ascii="Times New Roman" w:hAnsi="Times New Roman" w:cs="Times New Roman"/>
          <w:sz w:val="24"/>
          <w:szCs w:val="24"/>
        </w:rPr>
        <w:t xml:space="preserve"> art. 49 ustawy z dnia 14 czerwca 1960 r. Kodeksu postepowania administracyjnego – KPA (Dz. U. z </w:t>
      </w:r>
      <w:r w:rsidR="00BC0E0A" w:rsidRPr="00CB406B">
        <w:rPr>
          <w:rFonts w:ascii="Times New Roman" w:hAnsi="Times New Roman" w:cs="Times New Roman"/>
          <w:sz w:val="24"/>
          <w:szCs w:val="24"/>
        </w:rPr>
        <w:t>20</w:t>
      </w:r>
      <w:r w:rsidR="008B4BF9" w:rsidRPr="00CB406B">
        <w:rPr>
          <w:rFonts w:ascii="Times New Roman" w:hAnsi="Times New Roman" w:cs="Times New Roman"/>
          <w:sz w:val="24"/>
          <w:szCs w:val="24"/>
        </w:rPr>
        <w:t>2</w:t>
      </w:r>
      <w:r w:rsidR="00C758CA" w:rsidRPr="00CB406B">
        <w:rPr>
          <w:rFonts w:ascii="Times New Roman" w:hAnsi="Times New Roman" w:cs="Times New Roman"/>
          <w:sz w:val="24"/>
          <w:szCs w:val="24"/>
        </w:rPr>
        <w:t>4</w:t>
      </w:r>
      <w:r w:rsidR="00BC0E0A" w:rsidRPr="00CB406B">
        <w:rPr>
          <w:rFonts w:ascii="Times New Roman" w:hAnsi="Times New Roman" w:cs="Times New Roman"/>
          <w:sz w:val="24"/>
          <w:szCs w:val="24"/>
        </w:rPr>
        <w:t xml:space="preserve">r. poz. </w:t>
      </w:r>
      <w:r w:rsidR="00C758CA" w:rsidRPr="00CB406B">
        <w:rPr>
          <w:rFonts w:ascii="Times New Roman" w:hAnsi="Times New Roman" w:cs="Times New Roman"/>
          <w:sz w:val="24"/>
          <w:szCs w:val="24"/>
        </w:rPr>
        <w:t>572</w:t>
      </w:r>
      <w:r w:rsidRPr="00CB406B">
        <w:rPr>
          <w:rFonts w:ascii="Times New Roman" w:hAnsi="Times New Roman" w:cs="Times New Roman"/>
          <w:sz w:val="24"/>
          <w:szCs w:val="24"/>
        </w:rPr>
        <w:t>) zawiadamiam mieszkańców miasta i gminy Nowogród Bobrzański oraz strony występujące w post</w:t>
      </w:r>
      <w:r w:rsidR="004C6A37" w:rsidRPr="00CB406B">
        <w:rPr>
          <w:rFonts w:ascii="Times New Roman" w:hAnsi="Times New Roman" w:cs="Times New Roman"/>
          <w:sz w:val="24"/>
          <w:szCs w:val="24"/>
        </w:rPr>
        <w:t>ę</w:t>
      </w:r>
      <w:r w:rsidRPr="00CB406B">
        <w:rPr>
          <w:rFonts w:ascii="Times New Roman" w:hAnsi="Times New Roman" w:cs="Times New Roman"/>
          <w:sz w:val="24"/>
          <w:szCs w:val="24"/>
        </w:rPr>
        <w:t>powaniu podjętym na wniosek</w:t>
      </w:r>
      <w:r w:rsidR="0014164C" w:rsidRPr="00CB406B">
        <w:rPr>
          <w:rFonts w:ascii="Times New Roman" w:hAnsi="Times New Roman" w:cs="Times New Roman"/>
          <w:sz w:val="24"/>
          <w:szCs w:val="24"/>
        </w:rPr>
        <w:t xml:space="preserve"> </w:t>
      </w:r>
      <w:r w:rsidR="00CB406B" w:rsidRPr="00CB406B">
        <w:rPr>
          <w:rFonts w:ascii="Times New Roman" w:hAnsi="Times New Roman" w:cs="Times New Roman"/>
          <w:sz w:val="24"/>
          <w:szCs w:val="24"/>
        </w:rPr>
        <w:t>Pana Bartosza Chrastka  działającego w imieniu i na rzecz</w:t>
      </w:r>
      <w:r w:rsidR="00CB406B">
        <w:rPr>
          <w:rFonts w:ascii="Times New Roman" w:hAnsi="Times New Roman" w:cs="Times New Roman"/>
          <w:sz w:val="24"/>
          <w:szCs w:val="24"/>
        </w:rPr>
        <w:t xml:space="preserve"> </w:t>
      </w:r>
      <w:r w:rsidR="00CB406B" w:rsidRPr="00CB406B">
        <w:rPr>
          <w:rFonts w:ascii="Times New Roman" w:hAnsi="Times New Roman" w:cs="Times New Roman"/>
          <w:sz w:val="24"/>
          <w:szCs w:val="24"/>
        </w:rPr>
        <w:t xml:space="preserve">Zakładu Gospodarki Komunalnej i Mieszkaniowej w Nowogrodzie Bobrzańskim Sp. z o.o., ul. Dąbrowskiego 10, 66-10 Nowogród Bobrzański </w:t>
      </w:r>
      <w:r w:rsidR="003D7EE1" w:rsidRPr="00CB406B">
        <w:rPr>
          <w:rFonts w:ascii="Times New Roman" w:hAnsi="Times New Roman" w:cs="Times New Roman"/>
          <w:sz w:val="24"/>
          <w:szCs w:val="24"/>
        </w:rPr>
        <w:t>z dn.</w:t>
      </w:r>
      <w:r w:rsidR="004347BC" w:rsidRPr="00CB406B">
        <w:rPr>
          <w:rFonts w:ascii="Times New Roman" w:hAnsi="Times New Roman" w:cs="Times New Roman"/>
          <w:sz w:val="24"/>
          <w:szCs w:val="24"/>
        </w:rPr>
        <w:t xml:space="preserve"> </w:t>
      </w:r>
      <w:r w:rsidR="00CB406B">
        <w:rPr>
          <w:rFonts w:ascii="Times New Roman" w:hAnsi="Times New Roman" w:cs="Times New Roman"/>
          <w:sz w:val="24"/>
          <w:szCs w:val="24"/>
        </w:rPr>
        <w:t>27</w:t>
      </w:r>
      <w:r w:rsidR="001C6136" w:rsidRPr="00CB406B">
        <w:rPr>
          <w:rFonts w:ascii="Times New Roman" w:hAnsi="Times New Roman" w:cs="Times New Roman"/>
          <w:sz w:val="24"/>
          <w:szCs w:val="24"/>
        </w:rPr>
        <w:t xml:space="preserve"> marca</w:t>
      </w:r>
      <w:r w:rsidR="0062477B" w:rsidRPr="00CB406B">
        <w:rPr>
          <w:rFonts w:ascii="Times New Roman" w:hAnsi="Times New Roman" w:cs="Times New Roman"/>
          <w:sz w:val="24"/>
          <w:szCs w:val="24"/>
        </w:rPr>
        <w:t xml:space="preserve"> 2024</w:t>
      </w:r>
      <w:r w:rsidR="001E671D" w:rsidRPr="00CB406B">
        <w:rPr>
          <w:rFonts w:ascii="Times New Roman" w:hAnsi="Times New Roman" w:cs="Times New Roman"/>
          <w:sz w:val="24"/>
          <w:szCs w:val="24"/>
        </w:rPr>
        <w:t>r.,</w:t>
      </w:r>
      <w:r w:rsidR="00F349F9" w:rsidRPr="00CB406B">
        <w:rPr>
          <w:rFonts w:ascii="Times New Roman" w:hAnsi="Times New Roman" w:cs="Times New Roman"/>
          <w:sz w:val="24"/>
          <w:szCs w:val="24"/>
        </w:rPr>
        <w:t xml:space="preserve"> </w:t>
      </w:r>
      <w:r w:rsidR="00244D41" w:rsidRPr="00CB406B">
        <w:rPr>
          <w:rFonts w:ascii="Times New Roman" w:hAnsi="Times New Roman" w:cs="Times New Roman"/>
          <w:sz w:val="24"/>
          <w:szCs w:val="24"/>
        </w:rPr>
        <w:t>o wydaniu w dn.</w:t>
      </w:r>
      <w:r w:rsidR="00B2540D" w:rsidRPr="00CB40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97464826"/>
      <w:r w:rsidR="00CB406B">
        <w:rPr>
          <w:rFonts w:ascii="Times New Roman" w:hAnsi="Times New Roman" w:cs="Times New Roman"/>
          <w:sz w:val="24"/>
          <w:szCs w:val="24"/>
        </w:rPr>
        <w:t>1</w:t>
      </w:r>
      <w:r w:rsidR="00215242">
        <w:rPr>
          <w:rFonts w:ascii="Times New Roman" w:hAnsi="Times New Roman" w:cs="Times New Roman"/>
          <w:sz w:val="24"/>
          <w:szCs w:val="24"/>
        </w:rPr>
        <w:t>6</w:t>
      </w:r>
      <w:r w:rsidR="00CB406B">
        <w:rPr>
          <w:rFonts w:ascii="Times New Roman" w:hAnsi="Times New Roman" w:cs="Times New Roman"/>
          <w:sz w:val="24"/>
          <w:szCs w:val="24"/>
        </w:rPr>
        <w:t xml:space="preserve"> maja</w:t>
      </w:r>
      <w:r w:rsidR="00B6041D" w:rsidRPr="00CB406B">
        <w:rPr>
          <w:rFonts w:ascii="Times New Roman" w:hAnsi="Times New Roman" w:cs="Times New Roman"/>
          <w:sz w:val="24"/>
          <w:szCs w:val="24"/>
        </w:rPr>
        <w:t xml:space="preserve"> 2024</w:t>
      </w:r>
      <w:r w:rsidR="00B023B5" w:rsidRPr="00CB406B">
        <w:rPr>
          <w:rFonts w:ascii="Times New Roman" w:hAnsi="Times New Roman" w:cs="Times New Roman"/>
          <w:sz w:val="24"/>
          <w:szCs w:val="24"/>
        </w:rPr>
        <w:t xml:space="preserve">r. </w:t>
      </w:r>
      <w:r w:rsidR="00FF3ED4" w:rsidRPr="00CB406B">
        <w:rPr>
          <w:rFonts w:ascii="Times New Roman" w:hAnsi="Times New Roman" w:cs="Times New Roman"/>
          <w:sz w:val="24"/>
          <w:szCs w:val="24"/>
        </w:rPr>
        <w:t xml:space="preserve">decyzji nr </w:t>
      </w:r>
      <w:r w:rsidR="001C6136" w:rsidRPr="00CB406B">
        <w:rPr>
          <w:rFonts w:ascii="Times New Roman" w:hAnsi="Times New Roman" w:cs="Times New Roman"/>
          <w:sz w:val="24"/>
          <w:szCs w:val="24"/>
        </w:rPr>
        <w:t>1</w:t>
      </w:r>
      <w:r w:rsidR="00215242">
        <w:rPr>
          <w:rFonts w:ascii="Times New Roman" w:hAnsi="Times New Roman" w:cs="Times New Roman"/>
          <w:sz w:val="24"/>
          <w:szCs w:val="24"/>
        </w:rPr>
        <w:t>3</w:t>
      </w:r>
      <w:r w:rsidR="00171766" w:rsidRPr="00CB406B">
        <w:rPr>
          <w:rFonts w:ascii="Times New Roman" w:hAnsi="Times New Roman" w:cs="Times New Roman"/>
          <w:sz w:val="24"/>
          <w:szCs w:val="24"/>
        </w:rPr>
        <w:t>/CP/202</w:t>
      </w:r>
      <w:r w:rsidR="00B6041D" w:rsidRPr="00CB406B">
        <w:rPr>
          <w:rFonts w:ascii="Times New Roman" w:hAnsi="Times New Roman" w:cs="Times New Roman"/>
          <w:sz w:val="24"/>
          <w:szCs w:val="24"/>
        </w:rPr>
        <w:t>4</w:t>
      </w:r>
      <w:r w:rsidR="00FF3ED4" w:rsidRPr="00CB406B">
        <w:rPr>
          <w:rFonts w:ascii="Times New Roman" w:hAnsi="Times New Roman" w:cs="Times New Roman"/>
          <w:sz w:val="24"/>
          <w:szCs w:val="24"/>
        </w:rPr>
        <w:t xml:space="preserve"> w sprawie  lokalizacji inwestycji celu publicznego pn. </w:t>
      </w:r>
      <w:r w:rsidR="006455C3" w:rsidRPr="00CB406B">
        <w:rPr>
          <w:rFonts w:ascii="Times New Roman" w:hAnsi="Times New Roman" w:cs="Times New Roman"/>
          <w:sz w:val="24"/>
          <w:szCs w:val="24"/>
        </w:rPr>
        <w:t xml:space="preserve">budowa </w:t>
      </w:r>
      <w:bookmarkStart w:id="1" w:name="_Hlk74642341"/>
      <w:r w:rsidR="00215242" w:rsidRPr="00215242">
        <w:rPr>
          <w:rFonts w:ascii="Times New Roman" w:hAnsi="Times New Roman" w:cs="Times New Roman"/>
          <w:bCs/>
          <w:sz w:val="24"/>
          <w:szCs w:val="24"/>
        </w:rPr>
        <w:t xml:space="preserve">sieci wodociągowej na działkach nr </w:t>
      </w:r>
      <w:proofErr w:type="spellStart"/>
      <w:r w:rsidR="00215242" w:rsidRPr="00215242">
        <w:rPr>
          <w:rFonts w:ascii="Times New Roman" w:hAnsi="Times New Roman" w:cs="Times New Roman"/>
          <w:bCs/>
          <w:sz w:val="24"/>
          <w:szCs w:val="24"/>
        </w:rPr>
        <w:t>ewid</w:t>
      </w:r>
      <w:proofErr w:type="spellEnd"/>
      <w:r w:rsidR="00215242" w:rsidRPr="00215242">
        <w:rPr>
          <w:rFonts w:ascii="Times New Roman" w:hAnsi="Times New Roman" w:cs="Times New Roman"/>
          <w:bCs/>
          <w:sz w:val="24"/>
          <w:szCs w:val="24"/>
        </w:rPr>
        <w:t>: 1234, 1856/9, 1856/8 położonych w obrębie 0002 Nowogród Bobrzański</w:t>
      </w:r>
      <w:bookmarkEnd w:id="1"/>
      <w:r w:rsidR="00215242" w:rsidRPr="0021524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2C58EDB6" w14:textId="63B12B4F" w:rsidR="00FC036B" w:rsidRDefault="007603E3" w:rsidP="00A54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F049B">
        <w:rPr>
          <w:rFonts w:ascii="Times New Roman" w:hAnsi="Times New Roman" w:cs="Times New Roman"/>
        </w:rPr>
        <w:t xml:space="preserve">Zgodnie z art. 129 § 2 KPA stronom przysługuje odwołanie w terminie 14 dni od dnia ogłoszenia decyzji do Samorządowego Kolegium Odwoławczego w Zielonej Górze za pośrednictwem organu, który wydał decyzję. Odwołanie od decyzji o ustaleniu lokalizacji inwestycji celu publicznego powinno zawierać zarzuty odnoszące się do decyzji, określić istotę i zakres żądania będącego przedmiotem odwołania oraz wskazywać dowody uzasadniające żądanie (art. 53 ust. 6 ustawy o planowaniu i zagospodarowaniu przestrzennym). </w:t>
      </w:r>
      <w:r w:rsidRPr="00BF049B">
        <w:rPr>
          <w:rFonts w:ascii="Times New Roman" w:eastAsia="Times New Roman" w:hAnsi="Times New Roman" w:cs="Times New Roman"/>
          <w:lang w:eastAsia="pl-P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</w:t>
      </w:r>
      <w:r w:rsidRPr="00BF049B">
        <w:rPr>
          <w:rFonts w:ascii="Times New Roman" w:hAnsi="Times New Roman" w:cs="Times New Roman"/>
          <w:lang w:val="en"/>
        </w:rPr>
        <w:t xml:space="preserve"> (art. 127a </w:t>
      </w:r>
      <w:proofErr w:type="spellStart"/>
      <w:r w:rsidRPr="00BF049B">
        <w:rPr>
          <w:rFonts w:ascii="Times New Roman" w:hAnsi="Times New Roman" w:cs="Times New Roman"/>
          <w:lang w:val="en-US"/>
        </w:rPr>
        <w:t>k.p.a</w:t>
      </w:r>
      <w:proofErr w:type="spellEnd"/>
      <w:r w:rsidRPr="00BF049B">
        <w:rPr>
          <w:rFonts w:ascii="Times New Roman" w:hAnsi="Times New Roman" w:cs="Times New Roman"/>
          <w:lang w:val="en-US"/>
        </w:rPr>
        <w:t>.)</w:t>
      </w:r>
      <w:r w:rsidRPr="00BF049B">
        <w:rPr>
          <w:rFonts w:ascii="Times New Roman" w:eastAsia="Times New Roman" w:hAnsi="Times New Roman" w:cs="Times New Roman"/>
          <w:lang w:eastAsia="pl-PL"/>
        </w:rPr>
        <w:t>. Nie jest możliwe skuteczne cofnięcie oświadczenia o zrzeczeniu się prawa do wniesienia odwołania. 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14 dni od dnia doręczenia im zawiadomienia o wniesieniu odwołania, zawierającego wniosek o przeprowadzenie przez organ odwoławczy postępowania wyjaśniającego w zakresie niezbędnym do rozstrzygnięcia sprawy</w:t>
      </w:r>
      <w:r w:rsidRPr="00BF049B">
        <w:rPr>
          <w:rFonts w:ascii="Times New Roman" w:hAnsi="Times New Roman" w:cs="Times New Roman"/>
        </w:rPr>
        <w:t xml:space="preserve"> (art. 136 § 2 i 3 k.p.a.)</w:t>
      </w:r>
    </w:p>
    <w:p w14:paraId="6BE6FCAC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2FC71777" w14:textId="77777777" w:rsidR="00C331A3" w:rsidRDefault="00C331A3" w:rsidP="00C331A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03DC07AD" w14:textId="77777777" w:rsidR="00C331A3" w:rsidRDefault="00C331A3" w:rsidP="00C331A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2B1F2A5A" w14:textId="77777777" w:rsidR="00C331A3" w:rsidRDefault="00C331A3" w:rsidP="00C331A3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65A88281" w14:textId="77777777" w:rsidR="00C331A3" w:rsidRDefault="00C331A3" w:rsidP="00C331A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7C934C7E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1EE4DCF1" w14:textId="77777777" w:rsidR="00215242" w:rsidRDefault="00215242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1ABDDB3F" w14:textId="77777777" w:rsidR="00215242" w:rsidRDefault="00215242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4B60891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44C4B23" w14:textId="77777777" w:rsidR="0062477B" w:rsidRDefault="0062477B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A49E2C0" w14:textId="77777777" w:rsidR="00281967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Sprawę prowadzi: </w:t>
      </w:r>
    </w:p>
    <w:p w14:paraId="192BD69A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stanowisko ds. planowania przestrzennego </w:t>
      </w:r>
    </w:p>
    <w:p w14:paraId="1353F7C9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w Urzędzie Miejskim w Nowogrodzie </w:t>
      </w:r>
      <w:proofErr w:type="spellStart"/>
      <w:r w:rsidRPr="008B4BF9">
        <w:rPr>
          <w:rFonts w:ascii="Times New Roman" w:hAnsi="Times New Roman" w:cs="Times New Roman"/>
          <w:sz w:val="16"/>
          <w:szCs w:val="16"/>
        </w:rPr>
        <w:t>Bobrz</w:t>
      </w:r>
      <w:proofErr w:type="spellEnd"/>
      <w:r w:rsidRPr="008B4BF9">
        <w:rPr>
          <w:rFonts w:ascii="Times New Roman" w:hAnsi="Times New Roman" w:cs="Times New Roman"/>
          <w:sz w:val="16"/>
          <w:szCs w:val="16"/>
        </w:rPr>
        <w:t>.</w:t>
      </w:r>
      <w:r w:rsidR="00E819AB" w:rsidRPr="008B4BF9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6FE5BA7F" w14:textId="41D4948F" w:rsidR="006D16A0" w:rsidRPr="008B4BF9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>ul. Sł</w:t>
      </w:r>
      <w:r w:rsidR="00FC02EB" w:rsidRPr="008B4BF9">
        <w:rPr>
          <w:rFonts w:ascii="Times New Roman" w:hAnsi="Times New Roman" w:cs="Times New Roman"/>
          <w:sz w:val="16"/>
          <w:szCs w:val="16"/>
        </w:rPr>
        <w:t xml:space="preserve">owackiego 11, pokój nr </w:t>
      </w:r>
      <w:r w:rsidR="00E10CC9" w:rsidRPr="008B4BF9">
        <w:rPr>
          <w:rFonts w:ascii="Times New Roman" w:hAnsi="Times New Roman" w:cs="Times New Roman"/>
          <w:sz w:val="16"/>
          <w:szCs w:val="16"/>
        </w:rPr>
        <w:t>205</w:t>
      </w:r>
      <w:r w:rsidR="008B4BF9" w:rsidRPr="008B4BF9">
        <w:rPr>
          <w:rFonts w:ascii="Times New Roman" w:hAnsi="Times New Roman" w:cs="Times New Roman"/>
          <w:sz w:val="16"/>
          <w:szCs w:val="16"/>
        </w:rPr>
        <w:t>, tel. 517886284</w:t>
      </w:r>
    </w:p>
    <w:sectPr w:rsidR="006D16A0" w:rsidRPr="008B4BF9" w:rsidSect="00842E4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625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021C1"/>
    <w:rsid w:val="000134DB"/>
    <w:rsid w:val="00026C59"/>
    <w:rsid w:val="00030F4F"/>
    <w:rsid w:val="00033E6A"/>
    <w:rsid w:val="00035379"/>
    <w:rsid w:val="000404F8"/>
    <w:rsid w:val="000428C0"/>
    <w:rsid w:val="000572A7"/>
    <w:rsid w:val="0007151A"/>
    <w:rsid w:val="000768DF"/>
    <w:rsid w:val="00085060"/>
    <w:rsid w:val="00086460"/>
    <w:rsid w:val="000866C9"/>
    <w:rsid w:val="000923A0"/>
    <w:rsid w:val="000A6E7B"/>
    <w:rsid w:val="000D2323"/>
    <w:rsid w:val="000E3846"/>
    <w:rsid w:val="00117836"/>
    <w:rsid w:val="0014164C"/>
    <w:rsid w:val="001526DC"/>
    <w:rsid w:val="0016430C"/>
    <w:rsid w:val="00167591"/>
    <w:rsid w:val="00171766"/>
    <w:rsid w:val="001811C7"/>
    <w:rsid w:val="0018723E"/>
    <w:rsid w:val="00190152"/>
    <w:rsid w:val="001A326B"/>
    <w:rsid w:val="001A3DA7"/>
    <w:rsid w:val="001A4AE5"/>
    <w:rsid w:val="001A771E"/>
    <w:rsid w:val="001B1A97"/>
    <w:rsid w:val="001B477D"/>
    <w:rsid w:val="001C02D5"/>
    <w:rsid w:val="001C0EEF"/>
    <w:rsid w:val="001C1FB9"/>
    <w:rsid w:val="001C5D1F"/>
    <w:rsid w:val="001C6136"/>
    <w:rsid w:val="001D0D88"/>
    <w:rsid w:val="001D46C0"/>
    <w:rsid w:val="001E671D"/>
    <w:rsid w:val="001F7118"/>
    <w:rsid w:val="00206BAA"/>
    <w:rsid w:val="002151E6"/>
    <w:rsid w:val="00215242"/>
    <w:rsid w:val="00215416"/>
    <w:rsid w:val="00221E88"/>
    <w:rsid w:val="002230A1"/>
    <w:rsid w:val="0023354A"/>
    <w:rsid w:val="00243848"/>
    <w:rsid w:val="00243A2C"/>
    <w:rsid w:val="00243E13"/>
    <w:rsid w:val="00244D41"/>
    <w:rsid w:val="00250CC0"/>
    <w:rsid w:val="002556B0"/>
    <w:rsid w:val="00260EF6"/>
    <w:rsid w:val="00274E01"/>
    <w:rsid w:val="002815C0"/>
    <w:rsid w:val="00281967"/>
    <w:rsid w:val="002868C3"/>
    <w:rsid w:val="002931AA"/>
    <w:rsid w:val="002961CE"/>
    <w:rsid w:val="002A6F2D"/>
    <w:rsid w:val="002B3B25"/>
    <w:rsid w:val="002C3BE1"/>
    <w:rsid w:val="002C62A8"/>
    <w:rsid w:val="002F6111"/>
    <w:rsid w:val="002F65F2"/>
    <w:rsid w:val="002F7E6D"/>
    <w:rsid w:val="00300B37"/>
    <w:rsid w:val="00305D97"/>
    <w:rsid w:val="00326922"/>
    <w:rsid w:val="00331F86"/>
    <w:rsid w:val="00333058"/>
    <w:rsid w:val="00334E16"/>
    <w:rsid w:val="00337D3E"/>
    <w:rsid w:val="0034758B"/>
    <w:rsid w:val="003520DC"/>
    <w:rsid w:val="003710FB"/>
    <w:rsid w:val="00374352"/>
    <w:rsid w:val="0038284E"/>
    <w:rsid w:val="00384029"/>
    <w:rsid w:val="003921D2"/>
    <w:rsid w:val="00392AC4"/>
    <w:rsid w:val="003B488D"/>
    <w:rsid w:val="003C2EC3"/>
    <w:rsid w:val="003C495F"/>
    <w:rsid w:val="003C568A"/>
    <w:rsid w:val="003C65CE"/>
    <w:rsid w:val="003D0E7E"/>
    <w:rsid w:val="003D40CF"/>
    <w:rsid w:val="003D6D4D"/>
    <w:rsid w:val="003D7BC0"/>
    <w:rsid w:val="003D7EE1"/>
    <w:rsid w:val="003F711A"/>
    <w:rsid w:val="00420A3F"/>
    <w:rsid w:val="004347BC"/>
    <w:rsid w:val="004357BB"/>
    <w:rsid w:val="00435A00"/>
    <w:rsid w:val="00437A1D"/>
    <w:rsid w:val="00444E67"/>
    <w:rsid w:val="00452132"/>
    <w:rsid w:val="00460459"/>
    <w:rsid w:val="004741F3"/>
    <w:rsid w:val="00475818"/>
    <w:rsid w:val="004B121E"/>
    <w:rsid w:val="004B763F"/>
    <w:rsid w:val="004C4623"/>
    <w:rsid w:val="004C6A37"/>
    <w:rsid w:val="004D6823"/>
    <w:rsid w:val="004E4E5C"/>
    <w:rsid w:val="004E6A34"/>
    <w:rsid w:val="004F0529"/>
    <w:rsid w:val="00500984"/>
    <w:rsid w:val="005079FB"/>
    <w:rsid w:val="00527B3E"/>
    <w:rsid w:val="005663BD"/>
    <w:rsid w:val="00566579"/>
    <w:rsid w:val="005B2BE2"/>
    <w:rsid w:val="005C3C92"/>
    <w:rsid w:val="005D43E5"/>
    <w:rsid w:val="005E540F"/>
    <w:rsid w:val="005F0392"/>
    <w:rsid w:val="005F2E68"/>
    <w:rsid w:val="005F3591"/>
    <w:rsid w:val="005F3D4F"/>
    <w:rsid w:val="005F743B"/>
    <w:rsid w:val="00623200"/>
    <w:rsid w:val="0062477B"/>
    <w:rsid w:val="00627B32"/>
    <w:rsid w:val="00635F0D"/>
    <w:rsid w:val="006455C3"/>
    <w:rsid w:val="00652CC6"/>
    <w:rsid w:val="006601F1"/>
    <w:rsid w:val="006615D9"/>
    <w:rsid w:val="006625AA"/>
    <w:rsid w:val="00664D5E"/>
    <w:rsid w:val="00666A47"/>
    <w:rsid w:val="00682B06"/>
    <w:rsid w:val="006A35B2"/>
    <w:rsid w:val="006B085D"/>
    <w:rsid w:val="006B2844"/>
    <w:rsid w:val="006B7EBF"/>
    <w:rsid w:val="006C0C38"/>
    <w:rsid w:val="006C1068"/>
    <w:rsid w:val="006C6CF9"/>
    <w:rsid w:val="006D16A0"/>
    <w:rsid w:val="00706C94"/>
    <w:rsid w:val="007122D7"/>
    <w:rsid w:val="007128A9"/>
    <w:rsid w:val="00720C77"/>
    <w:rsid w:val="007273C9"/>
    <w:rsid w:val="007274AF"/>
    <w:rsid w:val="007313D0"/>
    <w:rsid w:val="00754C48"/>
    <w:rsid w:val="007603E3"/>
    <w:rsid w:val="00761238"/>
    <w:rsid w:val="00767833"/>
    <w:rsid w:val="0078109E"/>
    <w:rsid w:val="00782F11"/>
    <w:rsid w:val="00785ED0"/>
    <w:rsid w:val="007A11AA"/>
    <w:rsid w:val="007A434B"/>
    <w:rsid w:val="007C3BC8"/>
    <w:rsid w:val="007C6067"/>
    <w:rsid w:val="007D7F3C"/>
    <w:rsid w:val="007E1832"/>
    <w:rsid w:val="007E5915"/>
    <w:rsid w:val="007F2375"/>
    <w:rsid w:val="007F4283"/>
    <w:rsid w:val="0081102C"/>
    <w:rsid w:val="00826C18"/>
    <w:rsid w:val="00842E4E"/>
    <w:rsid w:val="00872A51"/>
    <w:rsid w:val="0087688E"/>
    <w:rsid w:val="00896B05"/>
    <w:rsid w:val="008A1E50"/>
    <w:rsid w:val="008A376A"/>
    <w:rsid w:val="008A3CA5"/>
    <w:rsid w:val="008A5E3A"/>
    <w:rsid w:val="008B1979"/>
    <w:rsid w:val="008B4BF9"/>
    <w:rsid w:val="008C0C3C"/>
    <w:rsid w:val="008C3206"/>
    <w:rsid w:val="008C465C"/>
    <w:rsid w:val="008D60EB"/>
    <w:rsid w:val="008F3EED"/>
    <w:rsid w:val="00914A42"/>
    <w:rsid w:val="00915FAE"/>
    <w:rsid w:val="00945A02"/>
    <w:rsid w:val="00951498"/>
    <w:rsid w:val="00963129"/>
    <w:rsid w:val="00965930"/>
    <w:rsid w:val="00977ADC"/>
    <w:rsid w:val="0098153E"/>
    <w:rsid w:val="00983BD8"/>
    <w:rsid w:val="009905F2"/>
    <w:rsid w:val="00991BBE"/>
    <w:rsid w:val="009A3F3F"/>
    <w:rsid w:val="009C1EEB"/>
    <w:rsid w:val="009C7A42"/>
    <w:rsid w:val="009D1282"/>
    <w:rsid w:val="00A01895"/>
    <w:rsid w:val="00A2269A"/>
    <w:rsid w:val="00A311D0"/>
    <w:rsid w:val="00A31727"/>
    <w:rsid w:val="00A32726"/>
    <w:rsid w:val="00A45A91"/>
    <w:rsid w:val="00A54F77"/>
    <w:rsid w:val="00A56E7B"/>
    <w:rsid w:val="00A5765E"/>
    <w:rsid w:val="00A623CC"/>
    <w:rsid w:val="00A626AB"/>
    <w:rsid w:val="00A6548E"/>
    <w:rsid w:val="00A67736"/>
    <w:rsid w:val="00A744D3"/>
    <w:rsid w:val="00A76D5B"/>
    <w:rsid w:val="00A864D8"/>
    <w:rsid w:val="00AC29A5"/>
    <w:rsid w:val="00AC5772"/>
    <w:rsid w:val="00AD5A9C"/>
    <w:rsid w:val="00AF561D"/>
    <w:rsid w:val="00B023B5"/>
    <w:rsid w:val="00B164E3"/>
    <w:rsid w:val="00B2540D"/>
    <w:rsid w:val="00B31D0F"/>
    <w:rsid w:val="00B43FA5"/>
    <w:rsid w:val="00B54E25"/>
    <w:rsid w:val="00B6041D"/>
    <w:rsid w:val="00B63717"/>
    <w:rsid w:val="00B714D1"/>
    <w:rsid w:val="00B86309"/>
    <w:rsid w:val="00B86869"/>
    <w:rsid w:val="00B90106"/>
    <w:rsid w:val="00B9077A"/>
    <w:rsid w:val="00B90F44"/>
    <w:rsid w:val="00BA3EB2"/>
    <w:rsid w:val="00BC0E0A"/>
    <w:rsid w:val="00BC5D4D"/>
    <w:rsid w:val="00BD4E5B"/>
    <w:rsid w:val="00BE3B84"/>
    <w:rsid w:val="00BF049B"/>
    <w:rsid w:val="00C2080B"/>
    <w:rsid w:val="00C2428C"/>
    <w:rsid w:val="00C2700B"/>
    <w:rsid w:val="00C31EF4"/>
    <w:rsid w:val="00C3301C"/>
    <w:rsid w:val="00C331A3"/>
    <w:rsid w:val="00C40E22"/>
    <w:rsid w:val="00C45CDE"/>
    <w:rsid w:val="00C51BB4"/>
    <w:rsid w:val="00C56C25"/>
    <w:rsid w:val="00C57C14"/>
    <w:rsid w:val="00C758CA"/>
    <w:rsid w:val="00CA1F6B"/>
    <w:rsid w:val="00CB406B"/>
    <w:rsid w:val="00CD0CB1"/>
    <w:rsid w:val="00CD0D59"/>
    <w:rsid w:val="00CD14D7"/>
    <w:rsid w:val="00CD4A5D"/>
    <w:rsid w:val="00CD4DB3"/>
    <w:rsid w:val="00CD4F05"/>
    <w:rsid w:val="00CE2F6D"/>
    <w:rsid w:val="00CF2EBA"/>
    <w:rsid w:val="00CF3283"/>
    <w:rsid w:val="00CF344B"/>
    <w:rsid w:val="00D25115"/>
    <w:rsid w:val="00D6145B"/>
    <w:rsid w:val="00D628B9"/>
    <w:rsid w:val="00D67A46"/>
    <w:rsid w:val="00D8791C"/>
    <w:rsid w:val="00D91E7E"/>
    <w:rsid w:val="00DA278E"/>
    <w:rsid w:val="00DB003D"/>
    <w:rsid w:val="00DB2F15"/>
    <w:rsid w:val="00DC4BD5"/>
    <w:rsid w:val="00DC55FB"/>
    <w:rsid w:val="00DC5909"/>
    <w:rsid w:val="00DD59F3"/>
    <w:rsid w:val="00DF3CC5"/>
    <w:rsid w:val="00DF5D6D"/>
    <w:rsid w:val="00DF63A8"/>
    <w:rsid w:val="00E00F0C"/>
    <w:rsid w:val="00E10CC9"/>
    <w:rsid w:val="00E20BF4"/>
    <w:rsid w:val="00E3544C"/>
    <w:rsid w:val="00E44677"/>
    <w:rsid w:val="00E45F08"/>
    <w:rsid w:val="00E708EC"/>
    <w:rsid w:val="00E71240"/>
    <w:rsid w:val="00E76CBA"/>
    <w:rsid w:val="00E819AB"/>
    <w:rsid w:val="00E96F2C"/>
    <w:rsid w:val="00E96FBA"/>
    <w:rsid w:val="00ED52CF"/>
    <w:rsid w:val="00EE05EB"/>
    <w:rsid w:val="00EE391B"/>
    <w:rsid w:val="00EE4836"/>
    <w:rsid w:val="00EE64F1"/>
    <w:rsid w:val="00EF1C49"/>
    <w:rsid w:val="00F01086"/>
    <w:rsid w:val="00F147CE"/>
    <w:rsid w:val="00F20991"/>
    <w:rsid w:val="00F21BDC"/>
    <w:rsid w:val="00F23DFF"/>
    <w:rsid w:val="00F24C24"/>
    <w:rsid w:val="00F26984"/>
    <w:rsid w:val="00F349F9"/>
    <w:rsid w:val="00F34EAA"/>
    <w:rsid w:val="00F4052A"/>
    <w:rsid w:val="00F73DBA"/>
    <w:rsid w:val="00F766B4"/>
    <w:rsid w:val="00F77E00"/>
    <w:rsid w:val="00F844B4"/>
    <w:rsid w:val="00F85904"/>
    <w:rsid w:val="00F9047A"/>
    <w:rsid w:val="00FA03D3"/>
    <w:rsid w:val="00FA2133"/>
    <w:rsid w:val="00FA390B"/>
    <w:rsid w:val="00FA6E95"/>
    <w:rsid w:val="00FC02EB"/>
    <w:rsid w:val="00FC036B"/>
    <w:rsid w:val="00FC1785"/>
    <w:rsid w:val="00FC6A49"/>
    <w:rsid w:val="00FD1B55"/>
    <w:rsid w:val="00FD1F1D"/>
    <w:rsid w:val="00FF1857"/>
    <w:rsid w:val="00FF3ED4"/>
    <w:rsid w:val="00FF4C41"/>
    <w:rsid w:val="00FF519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4A1"/>
  <w15:docId w15:val="{78C2EA2C-1212-460C-8B6F-4DCBB42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183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table" w:styleId="Tabela-Siatka">
    <w:name w:val="Table Grid"/>
    <w:basedOn w:val="Standardowy"/>
    <w:uiPriority w:val="59"/>
    <w:rsid w:val="0076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E1832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A54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F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Surman</dc:creator>
  <cp:lastModifiedBy>asurman</cp:lastModifiedBy>
  <cp:revision>4</cp:revision>
  <cp:lastPrinted>2024-01-31T08:24:00Z</cp:lastPrinted>
  <dcterms:created xsi:type="dcterms:W3CDTF">2024-05-16T05:21:00Z</dcterms:created>
  <dcterms:modified xsi:type="dcterms:W3CDTF">2024-05-16T07:55:00Z</dcterms:modified>
</cp:coreProperties>
</file>